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26" w:rsidRDefault="00C26E76">
      <w:pPr>
        <w:tabs>
          <w:tab w:val="left" w:pos="2571"/>
        </w:tabs>
        <w:spacing w:before="69"/>
        <w:ind w:left="180"/>
        <w:rPr>
          <w:rFonts w:ascii="Times New Roman"/>
          <w:b/>
          <w:sz w:val="44"/>
        </w:rPr>
      </w:pPr>
      <w:r>
        <w:rPr>
          <w:rFonts w:ascii="Times New Roman"/>
          <w:b/>
          <w:w w:val="95"/>
          <w:sz w:val="44"/>
        </w:rPr>
        <w:t>MIWOP</w:t>
      </w:r>
      <w:r w:rsidR="00577CCE">
        <w:rPr>
          <w:rFonts w:ascii="Times New Roman"/>
          <w:b/>
          <w:w w:val="95"/>
          <w:sz w:val="44"/>
        </w:rPr>
        <w:t>iM</w:t>
      </w:r>
      <w:r>
        <w:rPr>
          <w:rFonts w:ascii="Times New Roman"/>
          <w:b/>
          <w:w w:val="95"/>
          <w:sz w:val="44"/>
        </w:rPr>
        <w:tab/>
      </w:r>
      <w:r>
        <w:rPr>
          <w:rFonts w:ascii="Times New Roman"/>
          <w:b/>
          <w:noProof/>
          <w:position w:val="-49"/>
          <w:sz w:val="44"/>
          <w:lang w:eastAsia="pl-PL"/>
        </w:rPr>
        <w:drawing>
          <wp:inline distT="0" distB="0" distL="0" distR="0">
            <wp:extent cx="2819400" cy="5429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44"/>
        </w:rPr>
        <w:t xml:space="preserve">           </w:t>
      </w:r>
      <w:r>
        <w:rPr>
          <w:rFonts w:ascii="Times New Roman"/>
          <w:spacing w:val="43"/>
          <w:sz w:val="44"/>
        </w:rPr>
        <w:t xml:space="preserve"> </w:t>
      </w:r>
      <w:r w:rsidR="00577CCE">
        <w:rPr>
          <w:rFonts w:ascii="Times New Roman"/>
          <w:b/>
          <w:sz w:val="44"/>
        </w:rPr>
        <w:t>2021</w:t>
      </w:r>
    </w:p>
    <w:p w:rsidR="008D2926" w:rsidRDefault="00C26E76">
      <w:pPr>
        <w:pStyle w:val="Nagwek1"/>
        <w:spacing w:before="306"/>
        <w:ind w:right="96"/>
      </w:pPr>
      <w:r>
        <w:t>UMOWA Nr</w:t>
      </w:r>
    </w:p>
    <w:p w:rsidR="008D2926" w:rsidRDefault="008D2926">
      <w:pPr>
        <w:pStyle w:val="Tekstpodstawowy"/>
        <w:spacing w:before="7"/>
        <w:ind w:left="0" w:firstLine="0"/>
        <w:jc w:val="left"/>
        <w:rPr>
          <w:b/>
          <w:sz w:val="28"/>
        </w:rPr>
      </w:pPr>
    </w:p>
    <w:p w:rsidR="008D2926" w:rsidRDefault="00C26E76">
      <w:pPr>
        <w:pStyle w:val="Tekstpodstawowy"/>
        <w:tabs>
          <w:tab w:val="left" w:pos="2160"/>
        </w:tabs>
        <w:ind w:left="180" w:firstLine="0"/>
        <w:jc w:val="left"/>
      </w:pPr>
      <w:r>
        <w:t>Zawarta</w:t>
      </w:r>
      <w:r>
        <w:rPr>
          <w:spacing w:val="-3"/>
        </w:rPr>
        <w:t xml:space="preserve"> </w:t>
      </w:r>
      <w:r>
        <w:t>w dniu</w:t>
      </w:r>
      <w:r>
        <w:tab/>
        <w:t>roku</w:t>
      </w:r>
      <w:r>
        <w:rPr>
          <w:spacing w:val="-2"/>
        </w:rPr>
        <w:t xml:space="preserve"> </w:t>
      </w:r>
      <w:r>
        <w:t>pomiędzy:</w:t>
      </w:r>
    </w:p>
    <w:p w:rsidR="008D2926" w:rsidRDefault="00C26E76" w:rsidP="00577CCE">
      <w:pPr>
        <w:pStyle w:val="Tekstpodstawowy"/>
        <w:spacing w:before="41"/>
        <w:ind w:left="180" w:firstLine="0"/>
        <w:jc w:val="left"/>
      </w:pPr>
      <w:r>
        <w:rPr>
          <w:b/>
        </w:rPr>
        <w:t xml:space="preserve">Gminą </w:t>
      </w:r>
      <w:r w:rsidR="00577CCE">
        <w:rPr>
          <w:b/>
        </w:rPr>
        <w:t>Zawidz</w:t>
      </w:r>
      <w:r>
        <w:rPr>
          <w:b/>
        </w:rPr>
        <w:t xml:space="preserve"> </w:t>
      </w:r>
      <w:r>
        <w:t xml:space="preserve">z siedzibą przy ul. </w:t>
      </w:r>
      <w:r w:rsidR="00577CCE">
        <w:t>Mazowiecka 24, 09-226 Zawidz Kościelny</w:t>
      </w:r>
      <w:r>
        <w:t xml:space="preserve">, NIP </w:t>
      </w:r>
      <w:r w:rsidR="00577CCE">
        <w:t>776-169-88-45</w:t>
      </w:r>
      <w:r>
        <w:t xml:space="preserve"> </w:t>
      </w:r>
      <w:r>
        <w:t>reprezentowaną przez:</w:t>
      </w:r>
    </w:p>
    <w:p w:rsidR="008D2926" w:rsidRDefault="00577CCE">
      <w:pPr>
        <w:pStyle w:val="Nagwek1"/>
        <w:spacing w:before="39"/>
        <w:ind w:left="280" w:right="0"/>
        <w:jc w:val="left"/>
      </w:pPr>
      <w:r>
        <w:t>Wójta Gminy Zawidz Dariusza Franczaka</w:t>
      </w:r>
      <w:r>
        <w:tab/>
      </w:r>
    </w:p>
    <w:p w:rsidR="008D2926" w:rsidRDefault="00C26E76">
      <w:pPr>
        <w:pStyle w:val="Tekstpodstawowy"/>
        <w:spacing w:before="41"/>
        <w:ind w:left="180" w:firstLine="0"/>
        <w:jc w:val="left"/>
        <w:rPr>
          <w:b/>
        </w:rPr>
      </w:pPr>
      <w:r>
        <w:t xml:space="preserve">przy kontrasygnacie </w:t>
      </w:r>
      <w:r w:rsidR="00577CCE">
        <w:rPr>
          <w:b/>
        </w:rPr>
        <w:t>Skarbnik Gminy Magdaleny Kowalskiej</w:t>
      </w:r>
    </w:p>
    <w:p w:rsidR="008D2926" w:rsidRDefault="00C26E76">
      <w:pPr>
        <w:pStyle w:val="Tekstpodstawowy"/>
        <w:spacing w:before="41"/>
        <w:ind w:left="180" w:firstLine="0"/>
        <w:jc w:val="left"/>
      </w:pPr>
      <w:r>
        <w:t>zwaną dalej w treści umowy „Zamawiającym</w:t>
      </w:r>
    </w:p>
    <w:p w:rsidR="008D2926" w:rsidRDefault="008D2926">
      <w:pPr>
        <w:pStyle w:val="Tekstpodstawowy"/>
        <w:spacing w:before="6"/>
        <w:ind w:left="0" w:firstLine="0"/>
        <w:jc w:val="left"/>
        <w:rPr>
          <w:sz w:val="28"/>
        </w:rPr>
      </w:pPr>
    </w:p>
    <w:p w:rsidR="008D2926" w:rsidRDefault="00C26E76">
      <w:pPr>
        <w:pStyle w:val="Tekstpodstawowy"/>
        <w:ind w:left="180" w:firstLine="0"/>
        <w:jc w:val="left"/>
      </w:pPr>
      <w:r>
        <w:t>a:</w:t>
      </w:r>
    </w:p>
    <w:p w:rsidR="008D2926" w:rsidRDefault="00C26E76">
      <w:pPr>
        <w:spacing w:before="41"/>
        <w:ind w:left="180"/>
        <w:rPr>
          <w:b/>
        </w:rPr>
      </w:pPr>
      <w:r>
        <w:t xml:space="preserve">zwanym dalej w treści Umowy </w:t>
      </w:r>
      <w:r>
        <w:rPr>
          <w:b/>
        </w:rPr>
        <w:t>„Wykonawcą”.</w:t>
      </w:r>
    </w:p>
    <w:p w:rsidR="008D2926" w:rsidRDefault="008D2926">
      <w:pPr>
        <w:pStyle w:val="Tekstpodstawowy"/>
        <w:spacing w:before="7"/>
        <w:ind w:left="0" w:firstLine="0"/>
        <w:jc w:val="left"/>
        <w:rPr>
          <w:b/>
          <w:sz w:val="28"/>
        </w:rPr>
      </w:pPr>
    </w:p>
    <w:p w:rsidR="008D2926" w:rsidRDefault="00C26E76">
      <w:pPr>
        <w:pStyle w:val="Nagwek1"/>
      </w:pPr>
      <w:r>
        <w:t>§ 1</w:t>
      </w:r>
    </w:p>
    <w:p w:rsidR="008D2926" w:rsidRDefault="00C26E76">
      <w:pPr>
        <w:spacing w:before="41"/>
        <w:ind w:right="94"/>
        <w:jc w:val="center"/>
        <w:rPr>
          <w:b/>
        </w:rPr>
      </w:pPr>
      <w:r>
        <w:rPr>
          <w:b/>
        </w:rPr>
        <w:t>Przedmiot Umowy</w:t>
      </w:r>
    </w:p>
    <w:p w:rsidR="00577CCE" w:rsidRDefault="00577CCE">
      <w:pPr>
        <w:spacing w:before="41"/>
        <w:ind w:right="94"/>
        <w:jc w:val="center"/>
        <w:rPr>
          <w:b/>
        </w:rPr>
      </w:pPr>
    </w:p>
    <w:p w:rsidR="008D2926" w:rsidRPr="00577CCE" w:rsidRDefault="00C26E76" w:rsidP="00577CCE">
      <w:pPr>
        <w:pStyle w:val="Akapitzlist"/>
        <w:numPr>
          <w:ilvl w:val="0"/>
          <w:numId w:val="14"/>
        </w:numPr>
        <w:tabs>
          <w:tab w:val="left" w:pos="464"/>
        </w:tabs>
        <w:spacing w:before="41"/>
        <w:ind w:right="97" w:hanging="464"/>
        <w:rPr>
          <w:b/>
        </w:rPr>
      </w:pPr>
      <w:r>
        <w:t>Zamawiający</w:t>
      </w:r>
      <w:r>
        <w:rPr>
          <w:spacing w:val="-6"/>
        </w:rPr>
        <w:t xml:space="preserve"> </w:t>
      </w:r>
      <w:r>
        <w:t>zleca,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Wykonawca</w:t>
      </w:r>
      <w:r>
        <w:rPr>
          <w:spacing w:val="-4"/>
        </w:rPr>
        <w:t xml:space="preserve"> </w:t>
      </w:r>
      <w:r>
        <w:t>przyjmuje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zamówienie</w:t>
      </w:r>
      <w:r>
        <w:rPr>
          <w:spacing w:val="-4"/>
        </w:rPr>
        <w:t xml:space="preserve"> </w:t>
      </w:r>
      <w:r>
        <w:t>pn.:</w:t>
      </w:r>
      <w:r>
        <w:rPr>
          <w:spacing w:val="-4"/>
        </w:rPr>
        <w:t xml:space="preserve"> </w:t>
      </w:r>
      <w:r>
        <w:rPr>
          <w:b/>
        </w:rPr>
        <w:t>„Inwentaryzacja</w:t>
      </w:r>
      <w:r>
        <w:rPr>
          <w:b/>
          <w:spacing w:val="-7"/>
        </w:rPr>
        <w:t xml:space="preserve"> </w:t>
      </w:r>
      <w:r>
        <w:rPr>
          <w:b/>
        </w:rPr>
        <w:t>źródeł</w:t>
      </w:r>
      <w:r>
        <w:rPr>
          <w:b/>
          <w:spacing w:val="-7"/>
        </w:rPr>
        <w:t xml:space="preserve"> </w:t>
      </w:r>
      <w:r>
        <w:rPr>
          <w:b/>
        </w:rPr>
        <w:t>ciepła</w:t>
      </w:r>
      <w:r w:rsidR="00577CCE">
        <w:rPr>
          <w:b/>
        </w:rPr>
        <w:t xml:space="preserve"> </w:t>
      </w:r>
      <w:r w:rsidRPr="00577CCE">
        <w:rPr>
          <w:b/>
        </w:rPr>
        <w:t xml:space="preserve">na terenie Gminy </w:t>
      </w:r>
      <w:r w:rsidR="00577CCE" w:rsidRPr="00577CCE">
        <w:rPr>
          <w:b/>
        </w:rPr>
        <w:t>Zawidz</w:t>
      </w:r>
      <w:r w:rsidRPr="00577CCE">
        <w:rPr>
          <w:b/>
        </w:rPr>
        <w:t>”</w:t>
      </w:r>
      <w:r w:rsidRPr="00577CCE">
        <w:rPr>
          <w:b/>
        </w:rPr>
        <w:t>.</w:t>
      </w:r>
    </w:p>
    <w:p w:rsidR="008D2926" w:rsidRDefault="00C26E76">
      <w:pPr>
        <w:pStyle w:val="Akapitzlist"/>
        <w:numPr>
          <w:ilvl w:val="0"/>
          <w:numId w:val="14"/>
        </w:numPr>
        <w:tabs>
          <w:tab w:val="left" w:pos="464"/>
        </w:tabs>
        <w:spacing w:before="41" w:line="276" w:lineRule="auto"/>
        <w:ind w:right="274"/>
        <w:jc w:val="both"/>
      </w:pPr>
      <w:r>
        <w:rPr>
          <w:b/>
        </w:rPr>
        <w:t>Z</w:t>
      </w:r>
      <w:r>
        <w:rPr>
          <w:b/>
        </w:rPr>
        <w:t xml:space="preserve">adanie p.n.: „Inwentaryzacja źródeł ciepła na terenie Gminy </w:t>
      </w:r>
      <w:r w:rsidR="00577CCE">
        <w:rPr>
          <w:b/>
        </w:rPr>
        <w:t>Zawidz</w:t>
      </w:r>
      <w:r>
        <w:rPr>
          <w:b/>
        </w:rPr>
        <w:t xml:space="preserve">” </w:t>
      </w:r>
      <w:r>
        <w:t>zrealizowane będzie przy pomocy środków z budżetu Województwa Mazowieckiego w ramach „Mazowieckiego Instrumentu Wsparcia Ochrony Powietrza</w:t>
      </w:r>
      <w:r w:rsidR="00577CCE">
        <w:t xml:space="preserve"> i Mikroklimatu</w:t>
      </w:r>
      <w:r>
        <w:t xml:space="preserve"> MAZOWSZE</w:t>
      </w:r>
      <w:r>
        <w:rPr>
          <w:spacing w:val="-3"/>
        </w:rPr>
        <w:t xml:space="preserve"> </w:t>
      </w:r>
      <w:r w:rsidR="00577CCE">
        <w:t>2021</w:t>
      </w:r>
      <w:r>
        <w:t>”.</w:t>
      </w:r>
    </w:p>
    <w:p w:rsidR="008D2926" w:rsidRDefault="00C26E76">
      <w:pPr>
        <w:pStyle w:val="Akapitzlist"/>
        <w:numPr>
          <w:ilvl w:val="0"/>
          <w:numId w:val="14"/>
        </w:numPr>
        <w:tabs>
          <w:tab w:val="left" w:pos="464"/>
        </w:tabs>
        <w:spacing w:line="276" w:lineRule="auto"/>
        <w:ind w:right="273"/>
        <w:jc w:val="both"/>
      </w:pPr>
      <w:r>
        <w:t>Szczegółowy  opis  przedmi</w:t>
      </w:r>
      <w:r>
        <w:t>otu  zamówienia  oraz  wymaganie  dotyczące  real</w:t>
      </w:r>
      <w:r w:rsidR="00577CCE">
        <w:t xml:space="preserve">izacji  usługi  zawarte  są    </w:t>
      </w:r>
      <w:r>
        <w:t xml:space="preserve">w Zapytaniu ofertowym nr </w:t>
      </w:r>
      <w:r w:rsidR="00577CCE">
        <w:t>RGK.271.9.2021 z dnia 02.07.2021</w:t>
      </w:r>
      <w:r>
        <w:t xml:space="preserve"> r., stanowiącym integralny załącznik nr 1 do niniejszej</w:t>
      </w:r>
      <w:r>
        <w:rPr>
          <w:spacing w:val="-1"/>
        </w:rPr>
        <w:t xml:space="preserve"> </w:t>
      </w:r>
      <w:r>
        <w:t>Umowy.</w:t>
      </w:r>
    </w:p>
    <w:p w:rsidR="008D2926" w:rsidRDefault="00C26E76">
      <w:pPr>
        <w:pStyle w:val="Akapitzlist"/>
        <w:numPr>
          <w:ilvl w:val="0"/>
          <w:numId w:val="14"/>
        </w:numPr>
        <w:tabs>
          <w:tab w:val="left" w:pos="464"/>
        </w:tabs>
        <w:spacing w:line="276" w:lineRule="auto"/>
        <w:ind w:right="276"/>
        <w:jc w:val="both"/>
      </w:pPr>
      <w:r>
        <w:t>W przypadku gdy będzie to uzasadnione wynikiem pr</w:t>
      </w:r>
      <w:r>
        <w:t>ac sprawdzających, analiz lub przeprowadzonych pomiarów</w:t>
      </w:r>
      <w:r>
        <w:rPr>
          <w:spacing w:val="-4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wspólnie</w:t>
      </w:r>
      <w:r>
        <w:rPr>
          <w:spacing w:val="-3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dążyć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określenia</w:t>
      </w:r>
      <w:r>
        <w:rPr>
          <w:spacing w:val="-3"/>
        </w:rPr>
        <w:t xml:space="preserve"> </w:t>
      </w:r>
      <w:r>
        <w:t>szczegółowych</w:t>
      </w:r>
      <w:r>
        <w:rPr>
          <w:spacing w:val="-4"/>
        </w:rPr>
        <w:t xml:space="preserve"> </w:t>
      </w:r>
      <w:r>
        <w:t>ustaleń</w:t>
      </w:r>
      <w:r>
        <w:rPr>
          <w:spacing w:val="-4"/>
        </w:rPr>
        <w:t xml:space="preserve"> </w:t>
      </w:r>
      <w:r>
        <w:t>dotyczących</w:t>
      </w:r>
      <w:r>
        <w:rPr>
          <w:spacing w:val="-4"/>
        </w:rPr>
        <w:t xml:space="preserve"> </w:t>
      </w:r>
      <w:r>
        <w:t>realizacji przedmiotu zamówienia. Wszelkie obustronne ustalenia muszą być wyrażone w formie pisemnej lub za pośrednictw</w:t>
      </w:r>
      <w:r>
        <w:t>em środków komunikacji elektronicznej (poczta</w:t>
      </w:r>
      <w:r>
        <w:rPr>
          <w:spacing w:val="-6"/>
        </w:rPr>
        <w:t xml:space="preserve"> </w:t>
      </w:r>
      <w:r>
        <w:t>email).</w:t>
      </w:r>
    </w:p>
    <w:p w:rsidR="008D2926" w:rsidRDefault="008D2926">
      <w:pPr>
        <w:pStyle w:val="Tekstpodstawowy"/>
        <w:spacing w:before="3"/>
        <w:ind w:left="0" w:firstLine="0"/>
        <w:jc w:val="left"/>
        <w:rPr>
          <w:sz w:val="25"/>
        </w:rPr>
      </w:pPr>
    </w:p>
    <w:p w:rsidR="008D2926" w:rsidRDefault="00C26E76">
      <w:pPr>
        <w:pStyle w:val="Nagwek1"/>
      </w:pPr>
      <w:r>
        <w:t>§ 2</w:t>
      </w:r>
    </w:p>
    <w:p w:rsidR="008D2926" w:rsidRDefault="00C26E76">
      <w:pPr>
        <w:spacing w:before="41"/>
        <w:ind w:right="95"/>
        <w:jc w:val="center"/>
        <w:rPr>
          <w:b/>
        </w:rPr>
      </w:pPr>
      <w:r>
        <w:rPr>
          <w:b/>
        </w:rPr>
        <w:t>Zobowiązania Wykonawcy</w:t>
      </w:r>
    </w:p>
    <w:p w:rsidR="008D2926" w:rsidRDefault="00C26E76">
      <w:pPr>
        <w:pStyle w:val="Akapitzlist"/>
        <w:numPr>
          <w:ilvl w:val="0"/>
          <w:numId w:val="13"/>
        </w:numPr>
        <w:tabs>
          <w:tab w:val="left" w:pos="464"/>
        </w:tabs>
        <w:spacing w:before="41" w:line="276" w:lineRule="auto"/>
        <w:ind w:right="273"/>
        <w:jc w:val="both"/>
      </w:pPr>
      <w:r>
        <w:t>Wykonawca  zobowiązuje  się  wykonać   przedmiot   zamówienia   zgodnie   z   Zapytaniem   ofertowym nr</w:t>
      </w:r>
      <w:r>
        <w:rPr>
          <w:spacing w:val="-4"/>
        </w:rPr>
        <w:t xml:space="preserve"> </w:t>
      </w:r>
      <w:r w:rsidR="00577CCE">
        <w:t>RGK.271.9.2021</w:t>
      </w:r>
      <w:r>
        <w:t>,</w:t>
      </w:r>
      <w:r>
        <w:rPr>
          <w:spacing w:val="-3"/>
        </w:rPr>
        <w:t xml:space="preserve"> </w:t>
      </w:r>
      <w:r>
        <w:t>treścią</w:t>
      </w:r>
      <w:r>
        <w:rPr>
          <w:spacing w:val="-5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treścią</w:t>
      </w:r>
      <w:r>
        <w:rPr>
          <w:spacing w:val="-4"/>
        </w:rPr>
        <w:t xml:space="preserve"> </w:t>
      </w:r>
      <w:r>
        <w:t>złożonej</w:t>
      </w:r>
      <w:r>
        <w:rPr>
          <w:spacing w:val="-2"/>
        </w:rPr>
        <w:t xml:space="preserve"> </w:t>
      </w:r>
      <w:r>
        <w:t>Oferty,</w:t>
      </w:r>
      <w:r>
        <w:rPr>
          <w:spacing w:val="-4"/>
        </w:rPr>
        <w:t xml:space="preserve"> </w:t>
      </w:r>
      <w:r>
        <w:t>stano</w:t>
      </w:r>
      <w:r>
        <w:t>wiącej</w:t>
      </w:r>
      <w:r>
        <w:rPr>
          <w:spacing w:val="-4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Umowy.</w:t>
      </w:r>
    </w:p>
    <w:p w:rsidR="008D2926" w:rsidRDefault="00C26E76">
      <w:pPr>
        <w:pStyle w:val="Akapitzlist"/>
        <w:numPr>
          <w:ilvl w:val="0"/>
          <w:numId w:val="13"/>
        </w:numPr>
        <w:tabs>
          <w:tab w:val="left" w:pos="464"/>
        </w:tabs>
        <w:spacing w:line="276" w:lineRule="auto"/>
        <w:ind w:right="277"/>
        <w:jc w:val="both"/>
      </w:pPr>
      <w:r>
        <w:t>Przedmiot  Umowy  musi  być   realizowany   zgodnie   z  aktualnie  obowiązującymi  przepisami  prawa    w zakresie go obejmującym, musi być kompletny, dokumentacja wzajemnie skoordynowana z punktu widzenia celu, któremu ma</w:t>
      </w:r>
      <w:r>
        <w:rPr>
          <w:spacing w:val="-9"/>
        </w:rPr>
        <w:t xml:space="preserve"> </w:t>
      </w:r>
      <w:r>
        <w:t>służyć.</w:t>
      </w:r>
    </w:p>
    <w:p w:rsidR="008D2926" w:rsidRDefault="00C26E76">
      <w:pPr>
        <w:pStyle w:val="Akapitzlist"/>
        <w:numPr>
          <w:ilvl w:val="0"/>
          <w:numId w:val="13"/>
        </w:numPr>
        <w:tabs>
          <w:tab w:val="left" w:pos="464"/>
        </w:tabs>
        <w:spacing w:line="276" w:lineRule="auto"/>
        <w:ind w:right="276"/>
        <w:jc w:val="both"/>
      </w:pPr>
      <w:r>
        <w:t>Wykonawca wykona przedmiot zamówienia z należytą starannością, uwzględniając profesjonalny charakter prowadzonej przez siebie działalności, zgodnie z obowiązującymi normami i przepisami prawa oraz zasadami współczesnej wiedzy</w:t>
      </w:r>
      <w:r>
        <w:rPr>
          <w:spacing w:val="-5"/>
        </w:rPr>
        <w:t xml:space="preserve"> </w:t>
      </w:r>
      <w:r>
        <w:t>technicznej.</w:t>
      </w:r>
    </w:p>
    <w:p w:rsidR="008D2926" w:rsidRDefault="00C26E76">
      <w:pPr>
        <w:pStyle w:val="Akapitzlist"/>
        <w:numPr>
          <w:ilvl w:val="0"/>
          <w:numId w:val="13"/>
        </w:numPr>
        <w:tabs>
          <w:tab w:val="left" w:pos="464"/>
        </w:tabs>
        <w:spacing w:line="276" w:lineRule="auto"/>
        <w:ind w:right="277"/>
        <w:jc w:val="both"/>
      </w:pPr>
      <w:r>
        <w:t>Wykonawca</w:t>
      </w:r>
      <w:r>
        <w:t xml:space="preserve"> oświadcza, że posiada odpowiednią wiedzę i doświadczenie, wymaganą praktykę zawodową, potencjał ekonomiczny, techniczny w zakresie niezbędnym do wykonania przedmiotu</w:t>
      </w:r>
      <w:r>
        <w:rPr>
          <w:spacing w:val="-7"/>
        </w:rPr>
        <w:t xml:space="preserve"> </w:t>
      </w:r>
      <w:r>
        <w:t>zamówienia.</w:t>
      </w:r>
    </w:p>
    <w:p w:rsidR="008D2926" w:rsidRDefault="00C26E76">
      <w:pPr>
        <w:pStyle w:val="Akapitzlist"/>
        <w:numPr>
          <w:ilvl w:val="0"/>
          <w:numId w:val="13"/>
        </w:numPr>
        <w:tabs>
          <w:tab w:val="left" w:pos="464"/>
        </w:tabs>
        <w:spacing w:before="1" w:line="276" w:lineRule="auto"/>
        <w:ind w:right="278"/>
        <w:jc w:val="both"/>
      </w:pPr>
      <w:r>
        <w:t>Wykonawca</w:t>
      </w:r>
      <w:r>
        <w:rPr>
          <w:spacing w:val="-8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wprowadzi</w:t>
      </w:r>
      <w:r>
        <w:rPr>
          <w:spacing w:val="-1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realizacji</w:t>
      </w:r>
      <w:r>
        <w:rPr>
          <w:spacing w:val="-8"/>
        </w:rPr>
        <w:t xml:space="preserve"> </w:t>
      </w:r>
      <w:r>
        <w:t>przedmiotu</w:t>
      </w:r>
      <w:r>
        <w:rPr>
          <w:spacing w:val="-8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jakichkolwiek</w:t>
      </w:r>
      <w:r>
        <w:rPr>
          <w:spacing w:val="-8"/>
        </w:rPr>
        <w:t xml:space="preserve"> </w:t>
      </w:r>
      <w:r>
        <w:t>zmi</w:t>
      </w:r>
      <w:r>
        <w:t>an</w:t>
      </w:r>
      <w:r>
        <w:rPr>
          <w:spacing w:val="-9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uprzedniej</w:t>
      </w:r>
      <w:r>
        <w:rPr>
          <w:spacing w:val="-8"/>
        </w:rPr>
        <w:t xml:space="preserve"> </w:t>
      </w:r>
      <w:r>
        <w:t>zgody Zamawiającego, wyrażonej w formie pisemnej lub za pośrednictwem środków komunikacji elektronicznej (poczta</w:t>
      </w:r>
      <w:r>
        <w:rPr>
          <w:spacing w:val="-3"/>
        </w:rPr>
        <w:t xml:space="preserve"> </w:t>
      </w:r>
      <w:r>
        <w:t>email).</w:t>
      </w:r>
    </w:p>
    <w:p w:rsidR="008D2926" w:rsidRDefault="008D2926">
      <w:pPr>
        <w:spacing w:line="276" w:lineRule="auto"/>
        <w:jc w:val="both"/>
        <w:sectPr w:rsidR="008D2926">
          <w:footerReference w:type="default" r:id="rId8"/>
          <w:type w:val="continuous"/>
          <w:pgSz w:w="11910" w:h="16840"/>
          <w:pgMar w:top="620" w:right="800" w:bottom="1180" w:left="900" w:header="708" w:footer="987" w:gutter="0"/>
          <w:pgNumType w:start="1"/>
          <w:cols w:space="708"/>
        </w:sectPr>
      </w:pPr>
    </w:p>
    <w:p w:rsidR="008D2926" w:rsidRDefault="00C26E76">
      <w:pPr>
        <w:pStyle w:val="Akapitzlist"/>
        <w:numPr>
          <w:ilvl w:val="0"/>
          <w:numId w:val="13"/>
        </w:numPr>
        <w:tabs>
          <w:tab w:val="left" w:pos="464"/>
        </w:tabs>
        <w:spacing w:before="34" w:line="276" w:lineRule="auto"/>
        <w:ind w:right="274"/>
        <w:jc w:val="both"/>
      </w:pPr>
      <w:r>
        <w:lastRenderedPageBreak/>
        <w:t>W ramach wynagrodzenia wynikającego z Umowy, Wykonawca zobowiązuje się do dopełniania wszelkich obowiązków wynikających z przepisów lub standardów wiedzy służących prawidłowemu zrealizowaniu Umowy.</w:t>
      </w:r>
    </w:p>
    <w:p w:rsidR="008D2926" w:rsidRDefault="00C26E76">
      <w:pPr>
        <w:pStyle w:val="Akapitzlist"/>
        <w:numPr>
          <w:ilvl w:val="0"/>
          <w:numId w:val="13"/>
        </w:numPr>
        <w:tabs>
          <w:tab w:val="left" w:pos="464"/>
        </w:tabs>
        <w:spacing w:before="1"/>
        <w:jc w:val="both"/>
      </w:pPr>
      <w:r>
        <w:t>Wykonawca zobowiązuje się do współpracy i współdziałania z</w:t>
      </w:r>
      <w:r>
        <w:t xml:space="preserve"> Zamawiającym w trakcie realizacji</w:t>
      </w:r>
      <w:r>
        <w:rPr>
          <w:spacing w:val="-14"/>
        </w:rPr>
        <w:t xml:space="preserve"> </w:t>
      </w:r>
      <w:r>
        <w:t>Umowy.</w:t>
      </w:r>
    </w:p>
    <w:p w:rsidR="008D2926" w:rsidRDefault="00C26E76">
      <w:pPr>
        <w:pStyle w:val="Akapitzlist"/>
        <w:numPr>
          <w:ilvl w:val="0"/>
          <w:numId w:val="13"/>
        </w:numPr>
        <w:tabs>
          <w:tab w:val="left" w:pos="464"/>
        </w:tabs>
        <w:spacing w:before="38" w:line="276" w:lineRule="auto"/>
        <w:ind w:right="273"/>
        <w:jc w:val="both"/>
      </w:pPr>
      <w:r>
        <w:t>Wykonawca</w:t>
      </w:r>
      <w:r>
        <w:rPr>
          <w:spacing w:val="-10"/>
        </w:rPr>
        <w:t xml:space="preserve"> </w:t>
      </w:r>
      <w:r>
        <w:t>zobowiązuje</w:t>
      </w:r>
      <w:r>
        <w:rPr>
          <w:spacing w:val="-12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niezwłocznego</w:t>
      </w:r>
      <w:r>
        <w:rPr>
          <w:spacing w:val="-9"/>
        </w:rPr>
        <w:t xml:space="preserve"> </w:t>
      </w:r>
      <w:r>
        <w:t>przekazywania</w:t>
      </w:r>
      <w:r>
        <w:rPr>
          <w:spacing w:val="-10"/>
        </w:rPr>
        <w:t xml:space="preserve"> </w:t>
      </w:r>
      <w:r>
        <w:t>informacji</w:t>
      </w:r>
      <w:r>
        <w:rPr>
          <w:spacing w:val="-12"/>
        </w:rPr>
        <w:t xml:space="preserve"> </w:t>
      </w:r>
      <w:r>
        <w:t>dotyczących</w:t>
      </w:r>
      <w:r>
        <w:rPr>
          <w:spacing w:val="-13"/>
        </w:rPr>
        <w:t xml:space="preserve"> </w:t>
      </w:r>
      <w:r>
        <w:t>realizacji</w:t>
      </w:r>
      <w:r>
        <w:rPr>
          <w:spacing w:val="-13"/>
        </w:rPr>
        <w:t xml:space="preserve"> </w:t>
      </w:r>
      <w:r>
        <w:t>Umowy,</w:t>
      </w:r>
      <w:r>
        <w:rPr>
          <w:spacing w:val="-9"/>
        </w:rPr>
        <w:t xml:space="preserve"> </w:t>
      </w:r>
      <w:r>
        <w:t>na każde żądanie Zamawiającego, jednak nie później, niż w terminie do 2 dni roboczych od dnia otrzymania zapytania za pomocą środków komunikacji elektronicznej (poczta</w:t>
      </w:r>
      <w:r>
        <w:rPr>
          <w:spacing w:val="-8"/>
        </w:rPr>
        <w:t xml:space="preserve"> </w:t>
      </w:r>
      <w:r>
        <w:t>email).</w:t>
      </w:r>
    </w:p>
    <w:p w:rsidR="008D2926" w:rsidRDefault="00C26E76">
      <w:pPr>
        <w:pStyle w:val="Akapitzlist"/>
        <w:numPr>
          <w:ilvl w:val="0"/>
          <w:numId w:val="13"/>
        </w:numPr>
        <w:tabs>
          <w:tab w:val="left" w:pos="464"/>
        </w:tabs>
        <w:spacing w:before="2" w:line="276" w:lineRule="auto"/>
        <w:ind w:right="272"/>
        <w:jc w:val="both"/>
      </w:pPr>
      <w:r>
        <w:t>Wykonawca</w:t>
      </w:r>
      <w:r>
        <w:rPr>
          <w:spacing w:val="-6"/>
        </w:rPr>
        <w:t xml:space="preserve"> </w:t>
      </w:r>
      <w:r>
        <w:t>zobowiązuje</w:t>
      </w:r>
      <w:r>
        <w:rPr>
          <w:spacing w:val="-8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zachowania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tajemnicy</w:t>
      </w:r>
      <w:r>
        <w:rPr>
          <w:spacing w:val="-7"/>
        </w:rPr>
        <w:t xml:space="preserve"> </w:t>
      </w:r>
      <w:r>
        <w:t>wszystkich</w:t>
      </w:r>
      <w:r>
        <w:rPr>
          <w:spacing w:val="-10"/>
        </w:rPr>
        <w:t xml:space="preserve"> </w:t>
      </w:r>
      <w:r>
        <w:t>informacji,</w:t>
      </w:r>
      <w:r>
        <w:rPr>
          <w:spacing w:val="-1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jak</w:t>
      </w:r>
      <w:r>
        <w:t>ich</w:t>
      </w:r>
      <w:r>
        <w:rPr>
          <w:spacing w:val="-6"/>
        </w:rPr>
        <w:t xml:space="preserve"> </w:t>
      </w:r>
      <w:r>
        <w:t>dowiedział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przy okazji</w:t>
      </w:r>
      <w:r>
        <w:rPr>
          <w:spacing w:val="-11"/>
        </w:rPr>
        <w:t xml:space="preserve"> </w:t>
      </w:r>
      <w:r>
        <w:t>wykonywania</w:t>
      </w:r>
      <w:r>
        <w:rPr>
          <w:spacing w:val="-11"/>
        </w:rPr>
        <w:t xml:space="preserve"> </w:t>
      </w:r>
      <w:r>
        <w:t>Umowy,</w:t>
      </w:r>
      <w:r>
        <w:rPr>
          <w:spacing w:val="-9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podpisania</w:t>
      </w:r>
      <w:r>
        <w:rPr>
          <w:spacing w:val="-10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czas</w:t>
      </w:r>
      <w:r>
        <w:rPr>
          <w:spacing w:val="-9"/>
        </w:rPr>
        <w:t xml:space="preserve"> </w:t>
      </w:r>
      <w:r>
        <w:t>nieoznaczony.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przypadku</w:t>
      </w:r>
      <w:r>
        <w:rPr>
          <w:spacing w:val="-10"/>
        </w:rPr>
        <w:t xml:space="preserve"> </w:t>
      </w:r>
      <w:r>
        <w:t>naruszenia niniejszego obowiązku Zamawiający może dochodzić</w:t>
      </w:r>
      <w:r>
        <w:rPr>
          <w:spacing w:val="-11"/>
        </w:rPr>
        <w:t xml:space="preserve"> </w:t>
      </w:r>
      <w:r>
        <w:t>odszkodowania.</w:t>
      </w:r>
    </w:p>
    <w:p w:rsidR="008D2926" w:rsidRDefault="00C26E76">
      <w:pPr>
        <w:pStyle w:val="Akapitzlist"/>
        <w:numPr>
          <w:ilvl w:val="0"/>
          <w:numId w:val="13"/>
        </w:numPr>
        <w:tabs>
          <w:tab w:val="left" w:pos="464"/>
        </w:tabs>
        <w:spacing w:line="276" w:lineRule="auto"/>
        <w:ind w:right="273"/>
        <w:jc w:val="both"/>
      </w:pPr>
      <w:r>
        <w:t>Wykonawca</w:t>
      </w:r>
      <w:r>
        <w:rPr>
          <w:spacing w:val="-11"/>
        </w:rPr>
        <w:t xml:space="preserve"> </w:t>
      </w:r>
      <w:r>
        <w:t>oświadcza,</w:t>
      </w:r>
      <w:r>
        <w:rPr>
          <w:spacing w:val="-8"/>
        </w:rPr>
        <w:t xml:space="preserve"> </w:t>
      </w:r>
      <w:r>
        <w:t>że</w:t>
      </w:r>
      <w:r>
        <w:rPr>
          <w:spacing w:val="-13"/>
        </w:rPr>
        <w:t xml:space="preserve"> </w:t>
      </w:r>
      <w:r>
        <w:t>wykonując</w:t>
      </w:r>
      <w:r>
        <w:rPr>
          <w:spacing w:val="-10"/>
        </w:rPr>
        <w:t xml:space="preserve"> </w:t>
      </w:r>
      <w:r>
        <w:t>przedmiot</w:t>
      </w:r>
      <w:r>
        <w:rPr>
          <w:spacing w:val="-9"/>
        </w:rPr>
        <w:t xml:space="preserve"> </w:t>
      </w:r>
      <w:r>
        <w:t>Umowy,</w:t>
      </w:r>
      <w:r>
        <w:rPr>
          <w:spacing w:val="-11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naruszy</w:t>
      </w:r>
      <w:r>
        <w:rPr>
          <w:spacing w:val="-8"/>
        </w:rPr>
        <w:t xml:space="preserve"> </w:t>
      </w:r>
      <w:r>
        <w:t>praw</w:t>
      </w:r>
      <w:r>
        <w:rPr>
          <w:spacing w:val="-10"/>
        </w:rPr>
        <w:t xml:space="preserve"> </w:t>
      </w:r>
      <w:r>
        <w:t>osób</w:t>
      </w:r>
      <w:r>
        <w:rPr>
          <w:spacing w:val="-10"/>
        </w:rPr>
        <w:t xml:space="preserve"> </w:t>
      </w:r>
      <w:r>
        <w:t>trzecich,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autorskich praw osób trzecich i będzie działał zgodnie z ustawą z dnia 4 lutego 1994r. o prawie autorskim i prawach pokrewnych (Dz.U. z 2019 r. poz. 1231 z poźń.</w:t>
      </w:r>
      <w:r>
        <w:rPr>
          <w:spacing w:val="-12"/>
        </w:rPr>
        <w:t xml:space="preserve"> </w:t>
      </w:r>
      <w:r>
        <w:t>zm.).</w:t>
      </w:r>
    </w:p>
    <w:p w:rsidR="008D2926" w:rsidRDefault="008D2926">
      <w:pPr>
        <w:pStyle w:val="Tekstpodstawowy"/>
        <w:spacing w:before="2"/>
        <w:ind w:left="0" w:firstLine="0"/>
        <w:jc w:val="left"/>
        <w:rPr>
          <w:sz w:val="25"/>
        </w:rPr>
      </w:pPr>
    </w:p>
    <w:p w:rsidR="008D2926" w:rsidRDefault="00C26E76">
      <w:pPr>
        <w:pStyle w:val="Nagwek1"/>
      </w:pPr>
      <w:r>
        <w:t>§ 3</w:t>
      </w:r>
    </w:p>
    <w:p w:rsidR="008D2926" w:rsidRDefault="00C26E76">
      <w:pPr>
        <w:spacing w:before="42"/>
        <w:ind w:right="99"/>
        <w:jc w:val="center"/>
        <w:rPr>
          <w:b/>
        </w:rPr>
      </w:pPr>
      <w:r>
        <w:rPr>
          <w:b/>
        </w:rPr>
        <w:t>Zobowiązania Zamawiającego</w:t>
      </w:r>
    </w:p>
    <w:p w:rsidR="008D2926" w:rsidRDefault="00C26E76">
      <w:pPr>
        <w:pStyle w:val="Tekstpodstawowy"/>
        <w:spacing w:before="41"/>
        <w:ind w:left="180" w:firstLine="0"/>
      </w:pPr>
      <w:r>
        <w:t>Na podstawie Umowy Zamawiający zobo</w:t>
      </w:r>
      <w:r>
        <w:t>wiązuje się do:</w:t>
      </w:r>
    </w:p>
    <w:p w:rsidR="008D2926" w:rsidRDefault="00C26E76" w:rsidP="00577CCE">
      <w:pPr>
        <w:pStyle w:val="Akapitzlist"/>
        <w:numPr>
          <w:ilvl w:val="0"/>
          <w:numId w:val="12"/>
        </w:numPr>
        <w:tabs>
          <w:tab w:val="left" w:pos="464"/>
        </w:tabs>
        <w:spacing w:before="39"/>
        <w:jc w:val="both"/>
      </w:pPr>
      <w:r>
        <w:t>Wyznaczenia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współpracy</w:t>
      </w:r>
      <w:r>
        <w:rPr>
          <w:spacing w:val="13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Wykonawcą</w:t>
      </w:r>
      <w:r>
        <w:rPr>
          <w:spacing w:val="12"/>
        </w:rPr>
        <w:t xml:space="preserve"> </w:t>
      </w:r>
      <w:r>
        <w:t>osób</w:t>
      </w:r>
      <w:r>
        <w:rPr>
          <w:spacing w:val="11"/>
        </w:rPr>
        <w:t xml:space="preserve"> </w:t>
      </w:r>
      <w:r>
        <w:t>niezbędnych</w:t>
      </w:r>
      <w:r>
        <w:rPr>
          <w:spacing w:val="10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bieżącego</w:t>
      </w:r>
      <w:r>
        <w:rPr>
          <w:spacing w:val="13"/>
        </w:rPr>
        <w:t xml:space="preserve"> </w:t>
      </w:r>
      <w:r>
        <w:t>kontaktu</w:t>
      </w:r>
      <w:r>
        <w:rPr>
          <w:spacing w:val="11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celu</w:t>
      </w:r>
      <w:r>
        <w:rPr>
          <w:spacing w:val="12"/>
        </w:rPr>
        <w:t xml:space="preserve"> </w:t>
      </w:r>
      <w:r w:rsidR="00577CCE">
        <w:t xml:space="preserve">prawidłowej </w:t>
      </w:r>
      <w:r>
        <w:t>realizacji Umowy.</w:t>
      </w:r>
    </w:p>
    <w:p w:rsidR="008D2926" w:rsidRDefault="00C26E76">
      <w:pPr>
        <w:pStyle w:val="Akapitzlist"/>
        <w:numPr>
          <w:ilvl w:val="0"/>
          <w:numId w:val="12"/>
        </w:numPr>
        <w:tabs>
          <w:tab w:val="left" w:pos="464"/>
        </w:tabs>
        <w:spacing w:before="41" w:line="276" w:lineRule="auto"/>
        <w:ind w:right="274"/>
        <w:jc w:val="both"/>
      </w:pPr>
      <w:r>
        <w:t>N</w:t>
      </w:r>
      <w:r>
        <w:t>iezwłocznego przekazania będących w jego posiadaniu informacji i materiałów dotyczących przedmiotu zamówienia,</w:t>
      </w:r>
      <w:r>
        <w:rPr>
          <w:spacing w:val="-16"/>
        </w:rPr>
        <w:t xml:space="preserve"> </w:t>
      </w:r>
      <w:r>
        <w:t>niezbędnych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realizacji</w:t>
      </w:r>
      <w:r>
        <w:rPr>
          <w:spacing w:val="-14"/>
        </w:rPr>
        <w:t xml:space="preserve"> </w:t>
      </w:r>
      <w:r>
        <w:t>Umowy,</w:t>
      </w:r>
      <w:r>
        <w:rPr>
          <w:spacing w:val="-14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otrzymania</w:t>
      </w:r>
      <w:r>
        <w:rPr>
          <w:spacing w:val="-17"/>
        </w:rPr>
        <w:t xml:space="preserve"> </w:t>
      </w:r>
      <w:r>
        <w:t>wniosku</w:t>
      </w:r>
      <w:r>
        <w:rPr>
          <w:spacing w:val="-17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ich</w:t>
      </w:r>
      <w:r>
        <w:rPr>
          <w:spacing w:val="-14"/>
        </w:rPr>
        <w:t xml:space="preserve"> </w:t>
      </w:r>
      <w:r>
        <w:t>przekazanie</w:t>
      </w:r>
      <w:r>
        <w:rPr>
          <w:spacing w:val="-12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pośrednictwem środków komunikacji elektronicznej (poczta</w:t>
      </w:r>
      <w:r>
        <w:rPr>
          <w:spacing w:val="-4"/>
        </w:rPr>
        <w:t xml:space="preserve"> </w:t>
      </w:r>
      <w:r>
        <w:t>email).</w:t>
      </w:r>
    </w:p>
    <w:p w:rsidR="008D2926" w:rsidRDefault="00C26E76">
      <w:pPr>
        <w:pStyle w:val="Akapitzlist"/>
        <w:numPr>
          <w:ilvl w:val="0"/>
          <w:numId w:val="12"/>
        </w:numPr>
        <w:tabs>
          <w:tab w:val="left" w:pos="464"/>
        </w:tabs>
        <w:spacing w:line="273" w:lineRule="auto"/>
        <w:ind w:right="272"/>
        <w:jc w:val="both"/>
      </w:pPr>
      <w:r>
        <w:t>Przekazania Wykonawcy wszelkich uwag dotyczących przedmiotu zamówienia w terminie do 7 dni od momentu otrzymania przedmiotu zamówienia, o którym mowa w § 1 Umowy, w częściach lub w</w:t>
      </w:r>
      <w:r>
        <w:rPr>
          <w:spacing w:val="-24"/>
        </w:rPr>
        <w:t xml:space="preserve"> </w:t>
      </w:r>
      <w:r>
        <w:t>całości.</w:t>
      </w:r>
    </w:p>
    <w:p w:rsidR="008D2926" w:rsidRDefault="00C26E76">
      <w:pPr>
        <w:pStyle w:val="Akapitzlist"/>
        <w:numPr>
          <w:ilvl w:val="0"/>
          <w:numId w:val="12"/>
        </w:numPr>
        <w:tabs>
          <w:tab w:val="left" w:pos="464"/>
        </w:tabs>
        <w:spacing w:before="4" w:line="276" w:lineRule="auto"/>
        <w:ind w:right="276"/>
        <w:jc w:val="both"/>
      </w:pPr>
      <w:r>
        <w:t>Terminowego odbioru przedmiotu zamówienia na warunkach określonych</w:t>
      </w:r>
      <w:r>
        <w:t xml:space="preserve"> w Umowie po wcześniejszym uzgodnieniu szczegółów</w:t>
      </w:r>
      <w:r>
        <w:rPr>
          <w:spacing w:val="-4"/>
        </w:rPr>
        <w:t xml:space="preserve"> </w:t>
      </w:r>
      <w:r>
        <w:t>odbioru.</w:t>
      </w:r>
    </w:p>
    <w:p w:rsidR="008D2926" w:rsidRDefault="00C26E76">
      <w:pPr>
        <w:pStyle w:val="Akapitzlist"/>
        <w:numPr>
          <w:ilvl w:val="0"/>
          <w:numId w:val="12"/>
        </w:numPr>
        <w:tabs>
          <w:tab w:val="left" w:pos="464"/>
        </w:tabs>
        <w:spacing w:line="268" w:lineRule="exact"/>
        <w:jc w:val="both"/>
      </w:pPr>
      <w:r>
        <w:t>Terminowej zapłaty wynagrodzenia, o którym mowa w § 6 Umowy na wskazany rachunek</w:t>
      </w:r>
      <w:r>
        <w:rPr>
          <w:spacing w:val="-15"/>
        </w:rPr>
        <w:t xml:space="preserve"> </w:t>
      </w:r>
      <w:r>
        <w:t>Wykonawcy.</w:t>
      </w:r>
    </w:p>
    <w:p w:rsidR="008D2926" w:rsidRDefault="008D2926">
      <w:pPr>
        <w:pStyle w:val="Tekstpodstawowy"/>
        <w:spacing w:before="9"/>
        <w:ind w:left="0" w:firstLine="0"/>
        <w:jc w:val="left"/>
        <w:rPr>
          <w:sz w:val="28"/>
        </w:rPr>
      </w:pPr>
    </w:p>
    <w:p w:rsidR="008D2926" w:rsidRDefault="00C26E76">
      <w:pPr>
        <w:pStyle w:val="Nagwek1"/>
      </w:pPr>
      <w:r>
        <w:t>§ 4</w:t>
      </w:r>
    </w:p>
    <w:p w:rsidR="008D2926" w:rsidRDefault="00C26E76">
      <w:pPr>
        <w:spacing w:before="41"/>
        <w:ind w:right="98"/>
        <w:jc w:val="center"/>
        <w:rPr>
          <w:b/>
        </w:rPr>
      </w:pPr>
      <w:r>
        <w:rPr>
          <w:b/>
        </w:rPr>
        <w:t>Termin realizacji przedmiotu zamówienia</w:t>
      </w:r>
    </w:p>
    <w:p w:rsidR="008D2926" w:rsidRDefault="00C26E76">
      <w:pPr>
        <w:pStyle w:val="Akapitzlist"/>
        <w:numPr>
          <w:ilvl w:val="0"/>
          <w:numId w:val="11"/>
        </w:numPr>
        <w:tabs>
          <w:tab w:val="left" w:pos="464"/>
        </w:tabs>
        <w:spacing w:before="39" w:line="276" w:lineRule="auto"/>
        <w:ind w:right="275"/>
        <w:jc w:val="both"/>
      </w:pPr>
      <w:r>
        <w:t>Termin rozpoczęcia realizacji przedmiotu zamówienia ustala s</w:t>
      </w:r>
      <w:r>
        <w:t xml:space="preserve">ię od dnia podpisania umowy do dnia </w:t>
      </w:r>
      <w:r w:rsidR="00577CCE">
        <w:t xml:space="preserve">30.09.2021 </w:t>
      </w:r>
      <w:r>
        <w:t>r.</w:t>
      </w:r>
    </w:p>
    <w:p w:rsidR="008D2926" w:rsidRDefault="00C26E76">
      <w:pPr>
        <w:pStyle w:val="Akapitzlist"/>
        <w:numPr>
          <w:ilvl w:val="0"/>
          <w:numId w:val="11"/>
        </w:numPr>
        <w:tabs>
          <w:tab w:val="left" w:pos="464"/>
        </w:tabs>
        <w:spacing w:before="2"/>
        <w:jc w:val="both"/>
      </w:pPr>
      <w:r>
        <w:t>Strony Umowy dopuszczają wcześniejsze wykonanie przedmiotu</w:t>
      </w:r>
      <w:r>
        <w:rPr>
          <w:spacing w:val="-8"/>
        </w:rPr>
        <w:t xml:space="preserve"> </w:t>
      </w:r>
      <w:r>
        <w:t>zamówienia.</w:t>
      </w:r>
    </w:p>
    <w:p w:rsidR="008D2926" w:rsidRDefault="008D2926">
      <w:pPr>
        <w:pStyle w:val="Tekstpodstawowy"/>
        <w:spacing w:before="6"/>
        <w:ind w:left="0" w:firstLine="0"/>
        <w:jc w:val="left"/>
        <w:rPr>
          <w:sz w:val="28"/>
        </w:rPr>
      </w:pPr>
    </w:p>
    <w:p w:rsidR="008D2926" w:rsidRDefault="00C26E76">
      <w:pPr>
        <w:pStyle w:val="Nagwek1"/>
      </w:pPr>
      <w:r>
        <w:t>§ 5</w:t>
      </w:r>
    </w:p>
    <w:p w:rsidR="008D2926" w:rsidRDefault="00C26E76">
      <w:pPr>
        <w:spacing w:before="41"/>
        <w:ind w:right="94"/>
        <w:jc w:val="center"/>
        <w:rPr>
          <w:b/>
        </w:rPr>
      </w:pPr>
      <w:r>
        <w:rPr>
          <w:b/>
        </w:rPr>
        <w:t>Zasada odbioru prac</w:t>
      </w:r>
    </w:p>
    <w:p w:rsidR="008D2926" w:rsidRDefault="00C26E76">
      <w:pPr>
        <w:pStyle w:val="Akapitzlist"/>
        <w:numPr>
          <w:ilvl w:val="0"/>
          <w:numId w:val="10"/>
        </w:numPr>
        <w:tabs>
          <w:tab w:val="left" w:pos="464"/>
        </w:tabs>
        <w:spacing w:before="39" w:line="276" w:lineRule="auto"/>
        <w:ind w:right="277"/>
        <w:jc w:val="both"/>
      </w:pPr>
      <w:r>
        <w:t>Strony ustalają jeden odbiór końcowy przedmiotu umowy, obejmujący cały zakres zrealizowanej umowy (w tym sprawozdania cząstkowe).</w:t>
      </w:r>
    </w:p>
    <w:p w:rsidR="008D2926" w:rsidRDefault="00C26E76">
      <w:pPr>
        <w:pStyle w:val="Akapitzlist"/>
        <w:numPr>
          <w:ilvl w:val="0"/>
          <w:numId w:val="10"/>
        </w:numPr>
        <w:tabs>
          <w:tab w:val="left" w:pos="464"/>
        </w:tabs>
        <w:spacing w:before="1" w:line="276" w:lineRule="auto"/>
        <w:ind w:right="272"/>
        <w:jc w:val="both"/>
      </w:pPr>
      <w:r>
        <w:t>Zamawiający zobowiązuje się do zgłoszenia uwag w formie pisemnej lub za pomocą środków komunikacji elektronicznej (poczta emai</w:t>
      </w:r>
      <w:r>
        <w:t>l) odnośnie treści opracowań stanowiących przedmiot zamówienia w terminie do 7 dni od momentu jego otrzymania. W przypadku niezgłoszenia uwag w wymienionym terminie przedmiot zamówienia uważa się za odebrany, co stanowi podstawę do spisania protokołu odbio</w:t>
      </w:r>
      <w:r>
        <w:t>ru przedmiotu zamówienia bez uwag i wystawienia faktury, chyba że niezgłoszenie uwag było spowodowane ważnymi przyczynami, przy czym do ważnych przyczyn należy zaliczyć wszelkie obiektywne zdarzenia losowe uniemożliwiające odwołanie się do opracowań w umów</w:t>
      </w:r>
      <w:r>
        <w:t>ionym terminie, jak</w:t>
      </w:r>
      <w:r>
        <w:rPr>
          <w:spacing w:val="-15"/>
        </w:rPr>
        <w:t xml:space="preserve"> </w:t>
      </w:r>
      <w:r>
        <w:t>np.:</w:t>
      </w:r>
    </w:p>
    <w:p w:rsidR="00577CCE" w:rsidRDefault="00C26E76" w:rsidP="00577CCE">
      <w:pPr>
        <w:pStyle w:val="Akapitzlist"/>
        <w:numPr>
          <w:ilvl w:val="1"/>
          <w:numId w:val="10"/>
        </w:numPr>
        <w:tabs>
          <w:tab w:val="left" w:pos="747"/>
        </w:tabs>
        <w:spacing w:line="267" w:lineRule="exact"/>
        <w:jc w:val="both"/>
      </w:pPr>
      <w:r>
        <w:t>awarie systemów komunikowania</w:t>
      </w:r>
      <w:r>
        <w:rPr>
          <w:spacing w:val="-2"/>
        </w:rPr>
        <w:t xml:space="preserve"> </w:t>
      </w:r>
      <w:r w:rsidR="00577CCE">
        <w:t xml:space="preserve">się </w:t>
      </w:r>
    </w:p>
    <w:p w:rsidR="00577CCE" w:rsidRDefault="00577CCE" w:rsidP="00577CCE">
      <w:pPr>
        <w:pStyle w:val="Akapitzlist"/>
        <w:numPr>
          <w:ilvl w:val="1"/>
          <w:numId w:val="10"/>
        </w:numPr>
        <w:tabs>
          <w:tab w:val="left" w:pos="747"/>
        </w:tabs>
        <w:spacing w:line="267" w:lineRule="exact"/>
        <w:jc w:val="both"/>
      </w:pPr>
      <w:r>
        <w:lastRenderedPageBreak/>
        <w:t>niezależne od Zamawiającego zakłócenia systemów technicznych uniemożliwiające bieżącą</w:t>
      </w:r>
      <w:r w:rsidRPr="00577CCE">
        <w:rPr>
          <w:spacing w:val="-12"/>
        </w:rPr>
        <w:t xml:space="preserve"> </w:t>
      </w:r>
      <w:r>
        <w:t>pracę,</w:t>
      </w:r>
    </w:p>
    <w:p w:rsidR="00577CCE" w:rsidRDefault="00577CCE" w:rsidP="00577CCE">
      <w:pPr>
        <w:pStyle w:val="Akapitzlist"/>
        <w:numPr>
          <w:ilvl w:val="0"/>
          <w:numId w:val="15"/>
        </w:numPr>
        <w:tabs>
          <w:tab w:val="left" w:pos="747"/>
        </w:tabs>
        <w:spacing w:before="39" w:line="276" w:lineRule="auto"/>
        <w:ind w:right="277"/>
      </w:pPr>
      <w:r>
        <w:t>długotrwała choroba pracownika Zamawiającego odpowiedzialnego za wniesienie uwag lub jego nieobecność z innego powodu w powiązaniu z niemożnością jego</w:t>
      </w:r>
      <w:r>
        <w:rPr>
          <w:spacing w:val="-7"/>
        </w:rPr>
        <w:t xml:space="preserve"> </w:t>
      </w:r>
      <w:r>
        <w:t>zastąpienia,</w:t>
      </w:r>
    </w:p>
    <w:p w:rsidR="00577CCE" w:rsidRDefault="00577CCE" w:rsidP="00577CCE">
      <w:pPr>
        <w:pStyle w:val="Akapitzlist"/>
        <w:numPr>
          <w:ilvl w:val="0"/>
          <w:numId w:val="15"/>
        </w:numPr>
        <w:tabs>
          <w:tab w:val="left" w:pos="747"/>
        </w:tabs>
        <w:spacing w:before="2" w:line="276" w:lineRule="auto"/>
        <w:ind w:right="274"/>
      </w:pPr>
      <w:r>
        <w:t>przypadki siły wyższej, przy czym za siłę wyższą rozumie się ogólne określenie przyczyny sprawczej zdarzenia o charakterze przypadkowym lub naturalnym (żywiołowym), nie do uniknięcia, takiego, nad którym człowiek nie</w:t>
      </w:r>
      <w:r>
        <w:rPr>
          <w:spacing w:val="-3"/>
        </w:rPr>
        <w:t xml:space="preserve"> </w:t>
      </w:r>
      <w:r>
        <w:t>panuje.</w:t>
      </w:r>
    </w:p>
    <w:p w:rsidR="00577CCE" w:rsidRDefault="00577CCE" w:rsidP="00577CCE">
      <w:pPr>
        <w:pStyle w:val="Akapitzlist"/>
        <w:tabs>
          <w:tab w:val="left" w:pos="747"/>
        </w:tabs>
        <w:spacing w:line="267" w:lineRule="exact"/>
        <w:ind w:left="746" w:firstLine="0"/>
      </w:pPr>
    </w:p>
    <w:p w:rsidR="00577CCE" w:rsidRDefault="00577CCE" w:rsidP="00577CCE">
      <w:pPr>
        <w:pStyle w:val="Akapitzlist"/>
        <w:numPr>
          <w:ilvl w:val="0"/>
          <w:numId w:val="10"/>
        </w:numPr>
        <w:tabs>
          <w:tab w:val="left" w:pos="464"/>
        </w:tabs>
        <w:spacing w:line="276" w:lineRule="auto"/>
        <w:ind w:right="274"/>
        <w:jc w:val="both"/>
      </w:pPr>
      <w:r>
        <w:t>W przypadku stwierdzenia przez Zamawiającego wadliwego wykonania przedmiotu zamówienia przez Wykonawcę, Wykonawca dokona odpowiednich modyfikacji w ramach wynagrodzenia, o którym mowa  w § 6 Umowy, w ustalonym przez Strony Umowy terminie, nie dłuższym niż 7 dni od daty doręczenia protokołu</w:t>
      </w:r>
      <w:r>
        <w:rPr>
          <w:spacing w:val="-2"/>
        </w:rPr>
        <w:t xml:space="preserve"> </w:t>
      </w:r>
      <w:r>
        <w:t>uwag.</w:t>
      </w:r>
      <w:r>
        <w:rPr>
          <w:spacing w:val="-2"/>
        </w:rPr>
        <w:t xml:space="preserve"> </w:t>
      </w:r>
      <w:r>
        <w:t>Jeśli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powodów</w:t>
      </w:r>
      <w:r>
        <w:rPr>
          <w:spacing w:val="-3"/>
        </w:rPr>
        <w:t xml:space="preserve"> </w:t>
      </w:r>
      <w:r>
        <w:t>niezależnych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możliwe zachowanie tego terminu, zostanie on odrębnie ustalony przez Strony Umowy, a w przypadku braku porozumienia stron w tym zakresie, w terminie wyznaczonym przez</w:t>
      </w:r>
      <w:r>
        <w:rPr>
          <w:spacing w:val="-9"/>
        </w:rPr>
        <w:t xml:space="preserve"> </w:t>
      </w:r>
      <w:r>
        <w:t>Zamawiającego.</w:t>
      </w:r>
    </w:p>
    <w:p w:rsidR="00577CCE" w:rsidRDefault="00577CCE" w:rsidP="00577CCE">
      <w:pPr>
        <w:pStyle w:val="Akapitzlist"/>
        <w:numPr>
          <w:ilvl w:val="0"/>
          <w:numId w:val="10"/>
        </w:numPr>
        <w:tabs>
          <w:tab w:val="left" w:pos="464"/>
        </w:tabs>
        <w:spacing w:line="276" w:lineRule="auto"/>
        <w:ind w:right="276"/>
        <w:jc w:val="both"/>
      </w:pPr>
      <w:r>
        <w:t>Niewłaściwe wykonanie przedmiotu zamówienia powinno być stwierdzone protokołem uwag podpisanym przez Strony Umowy z wpisaną w protokole datą ponownego zgłoszenia do</w:t>
      </w:r>
      <w:r>
        <w:rPr>
          <w:spacing w:val="-13"/>
        </w:rPr>
        <w:t xml:space="preserve"> </w:t>
      </w:r>
      <w:r>
        <w:t>akceptacji.</w:t>
      </w:r>
    </w:p>
    <w:p w:rsidR="00577CCE" w:rsidRDefault="00577CCE" w:rsidP="00577CCE">
      <w:pPr>
        <w:pStyle w:val="Akapitzlist"/>
        <w:numPr>
          <w:ilvl w:val="0"/>
          <w:numId w:val="10"/>
        </w:numPr>
        <w:tabs>
          <w:tab w:val="left" w:pos="464"/>
        </w:tabs>
        <w:spacing w:line="276" w:lineRule="auto"/>
        <w:ind w:right="274"/>
        <w:jc w:val="both"/>
      </w:pPr>
      <w:r>
        <w:t>W przypadku nieusunięcia wad, o których mowa w ust. 3, w ww. terminach, Wykonawca zapłaci kary umowne zgodnie z postanowieniami § 10</w:t>
      </w:r>
      <w:r>
        <w:rPr>
          <w:spacing w:val="-8"/>
        </w:rPr>
        <w:t xml:space="preserve"> </w:t>
      </w:r>
      <w:r>
        <w:t>Umowy.</w:t>
      </w:r>
    </w:p>
    <w:p w:rsidR="00577CCE" w:rsidRDefault="00577CCE" w:rsidP="00577CCE">
      <w:pPr>
        <w:pStyle w:val="Akapitzlist"/>
        <w:numPr>
          <w:ilvl w:val="0"/>
          <w:numId w:val="10"/>
        </w:numPr>
        <w:tabs>
          <w:tab w:val="left" w:pos="464"/>
        </w:tabs>
        <w:spacing w:before="1" w:line="273" w:lineRule="auto"/>
        <w:ind w:right="274"/>
        <w:jc w:val="both"/>
      </w:pPr>
      <w:r>
        <w:t>Wykonawca</w:t>
      </w:r>
      <w:r>
        <w:rPr>
          <w:spacing w:val="-5"/>
        </w:rPr>
        <w:t xml:space="preserve"> </w:t>
      </w:r>
      <w:r>
        <w:t>będzie</w:t>
      </w:r>
      <w:r>
        <w:rPr>
          <w:spacing w:val="-8"/>
        </w:rPr>
        <w:t xml:space="preserve"> </w:t>
      </w:r>
      <w:r>
        <w:t>mógł</w:t>
      </w:r>
      <w:r>
        <w:rPr>
          <w:spacing w:val="-5"/>
        </w:rPr>
        <w:t xml:space="preserve"> </w:t>
      </w:r>
      <w:r>
        <w:t>złożyć</w:t>
      </w:r>
      <w:r>
        <w:rPr>
          <w:spacing w:val="-5"/>
        </w:rPr>
        <w:t xml:space="preserve"> </w:t>
      </w:r>
      <w:r>
        <w:t>fakturę,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Umowy,</w:t>
      </w:r>
      <w:r>
        <w:rPr>
          <w:spacing w:val="-5"/>
        </w:rPr>
        <w:t xml:space="preserve"> </w:t>
      </w:r>
      <w:r>
        <w:t>pod</w:t>
      </w:r>
      <w:r>
        <w:rPr>
          <w:spacing w:val="-8"/>
        </w:rPr>
        <w:t xml:space="preserve"> </w:t>
      </w:r>
      <w:r>
        <w:t>warunkiem</w:t>
      </w:r>
      <w:r>
        <w:rPr>
          <w:spacing w:val="-6"/>
        </w:rPr>
        <w:t xml:space="preserve"> </w:t>
      </w:r>
      <w:r>
        <w:t>spisania</w:t>
      </w:r>
      <w:r>
        <w:rPr>
          <w:spacing w:val="-5"/>
        </w:rPr>
        <w:t xml:space="preserve"> </w:t>
      </w:r>
      <w:r>
        <w:t>końcowego odbioru przedmiotu zamówienia bez</w:t>
      </w:r>
      <w:r>
        <w:rPr>
          <w:spacing w:val="-3"/>
        </w:rPr>
        <w:t xml:space="preserve"> </w:t>
      </w:r>
      <w:r>
        <w:t>uwag.</w:t>
      </w:r>
    </w:p>
    <w:p w:rsidR="00577CCE" w:rsidRDefault="00577CCE" w:rsidP="00577CCE">
      <w:pPr>
        <w:tabs>
          <w:tab w:val="left" w:pos="747"/>
        </w:tabs>
        <w:spacing w:line="267" w:lineRule="exact"/>
      </w:pPr>
    </w:p>
    <w:p w:rsidR="00577CCE" w:rsidRDefault="00577CCE" w:rsidP="00577CCE">
      <w:pPr>
        <w:pStyle w:val="Nagwek1"/>
      </w:pPr>
      <w:r>
        <w:t>§ 6</w:t>
      </w:r>
    </w:p>
    <w:p w:rsidR="00577CCE" w:rsidRDefault="00577CCE" w:rsidP="00577CCE">
      <w:pPr>
        <w:spacing w:before="38"/>
        <w:ind w:right="96"/>
        <w:jc w:val="center"/>
        <w:rPr>
          <w:b/>
        </w:rPr>
      </w:pPr>
      <w:r>
        <w:rPr>
          <w:b/>
        </w:rPr>
        <w:t>Wynagrodzenie</w:t>
      </w:r>
    </w:p>
    <w:p w:rsidR="00577CCE" w:rsidRDefault="00577CCE" w:rsidP="00577CCE">
      <w:pPr>
        <w:pStyle w:val="Akapitzlist"/>
        <w:numPr>
          <w:ilvl w:val="0"/>
          <w:numId w:val="9"/>
        </w:numPr>
        <w:tabs>
          <w:tab w:val="left" w:pos="464"/>
        </w:tabs>
        <w:spacing w:before="42" w:line="276" w:lineRule="auto"/>
        <w:ind w:right="277"/>
      </w:pPr>
      <w:r>
        <w:t>Strony</w:t>
      </w:r>
      <w:r>
        <w:rPr>
          <w:spacing w:val="-9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ustalają,</w:t>
      </w:r>
      <w:r>
        <w:rPr>
          <w:spacing w:val="-9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obowiązującą</w:t>
      </w:r>
      <w:r>
        <w:rPr>
          <w:spacing w:val="-9"/>
        </w:rPr>
        <w:t xml:space="preserve"> </w:t>
      </w:r>
      <w:r>
        <w:t>ich</w:t>
      </w:r>
      <w:r>
        <w:rPr>
          <w:spacing w:val="-10"/>
        </w:rPr>
        <w:t xml:space="preserve"> </w:t>
      </w:r>
      <w:r>
        <w:t>formą</w:t>
      </w:r>
      <w:r>
        <w:rPr>
          <w:spacing w:val="-10"/>
        </w:rPr>
        <w:t xml:space="preserve"> </w:t>
      </w:r>
      <w:r>
        <w:t>wynagrodzenia</w:t>
      </w:r>
      <w:r>
        <w:rPr>
          <w:spacing w:val="-9"/>
        </w:rPr>
        <w:t xml:space="preserve"> </w:t>
      </w:r>
      <w:r>
        <w:t>będzie</w:t>
      </w:r>
      <w:r>
        <w:rPr>
          <w:spacing w:val="-9"/>
        </w:rPr>
        <w:t xml:space="preserve"> </w:t>
      </w:r>
      <w:r>
        <w:t>wynagrodzenie</w:t>
      </w:r>
      <w:r>
        <w:rPr>
          <w:spacing w:val="-8"/>
        </w:rPr>
        <w:t xml:space="preserve"> </w:t>
      </w:r>
      <w:r>
        <w:t>kosztorysowe</w:t>
      </w:r>
      <w:r>
        <w:rPr>
          <w:spacing w:val="-9"/>
        </w:rPr>
        <w:t xml:space="preserve"> </w:t>
      </w:r>
      <w:r>
        <w:t>na podstawie zestawienia wykonanych prac i poniesionych</w:t>
      </w:r>
      <w:r>
        <w:rPr>
          <w:spacing w:val="-7"/>
        </w:rPr>
        <w:t xml:space="preserve"> </w:t>
      </w:r>
      <w:r>
        <w:t>kosztów.</w:t>
      </w:r>
    </w:p>
    <w:p w:rsidR="00577CCE" w:rsidRDefault="00577CCE" w:rsidP="00577CCE">
      <w:pPr>
        <w:pStyle w:val="Tekstpodstawowy"/>
        <w:spacing w:before="1"/>
        <w:ind w:left="0" w:firstLine="0"/>
        <w:jc w:val="left"/>
        <w:rPr>
          <w:sz w:val="20"/>
        </w:rPr>
      </w:pPr>
    </w:p>
    <w:p w:rsidR="00577CCE" w:rsidRDefault="00577CCE" w:rsidP="00577CCE">
      <w:pPr>
        <w:pStyle w:val="Akapitzlist"/>
        <w:numPr>
          <w:ilvl w:val="0"/>
          <w:numId w:val="9"/>
        </w:numPr>
        <w:tabs>
          <w:tab w:val="left" w:pos="464"/>
        </w:tabs>
        <w:spacing w:before="56" w:line="276" w:lineRule="auto"/>
        <w:ind w:right="275"/>
        <w:jc w:val="both"/>
      </w:pPr>
      <w:r>
        <w:t>Z uwzględnieniem szacunkowego zakresu przedmiotu zamówienia – łączna kwota całkowitego wynagrodzenia brutto Wykonawcy z tytułu realizacji usług objętych Umową</w:t>
      </w:r>
      <w:r>
        <w:rPr>
          <w:spacing w:val="6"/>
        </w:rPr>
        <w:t xml:space="preserve"> </w:t>
      </w:r>
      <w:r>
        <w:t>wynosi:</w:t>
      </w:r>
    </w:p>
    <w:p w:rsidR="00577CCE" w:rsidRDefault="00577CCE" w:rsidP="00577CCE">
      <w:pPr>
        <w:pStyle w:val="Tekstpodstawowy"/>
        <w:spacing w:before="2"/>
        <w:ind w:firstLine="0"/>
      </w:pPr>
      <w:r>
        <w:t>………………………………………………………… zł netto + podatek VAT…….% w wysokości ………………….zł =</w:t>
      </w:r>
    </w:p>
    <w:p w:rsidR="00577CCE" w:rsidRDefault="00577CCE" w:rsidP="00577CCE">
      <w:pPr>
        <w:pStyle w:val="Tekstpodstawowy"/>
        <w:tabs>
          <w:tab w:val="left" w:leader="dot" w:pos="7074"/>
        </w:tabs>
        <w:spacing w:before="38"/>
        <w:ind w:firstLine="0"/>
      </w:pPr>
      <w:r>
        <w:t>……………………………………………. zł</w:t>
      </w:r>
      <w:r>
        <w:rPr>
          <w:spacing w:val="-4"/>
        </w:rPr>
        <w:t xml:space="preserve"> </w:t>
      </w:r>
      <w:r>
        <w:t>brutto</w:t>
      </w:r>
      <w:r>
        <w:rPr>
          <w:spacing w:val="-2"/>
        </w:rPr>
        <w:t xml:space="preserve"> </w:t>
      </w:r>
      <w:r>
        <w:t>(słownie</w:t>
      </w:r>
      <w:r>
        <w:tab/>
        <w:t>).</w:t>
      </w:r>
    </w:p>
    <w:p w:rsidR="00577CCE" w:rsidRDefault="00577CCE" w:rsidP="00577CCE">
      <w:pPr>
        <w:tabs>
          <w:tab w:val="left" w:pos="747"/>
        </w:tabs>
        <w:spacing w:line="267" w:lineRule="exact"/>
      </w:pPr>
    </w:p>
    <w:p w:rsidR="00577CCE" w:rsidRDefault="00577CCE" w:rsidP="00577CCE">
      <w:pPr>
        <w:pStyle w:val="Akapitzlist"/>
        <w:numPr>
          <w:ilvl w:val="0"/>
          <w:numId w:val="9"/>
        </w:numPr>
        <w:tabs>
          <w:tab w:val="left" w:pos="541"/>
        </w:tabs>
        <w:spacing w:before="42" w:line="276" w:lineRule="auto"/>
        <w:ind w:right="279"/>
        <w:jc w:val="both"/>
      </w:pPr>
      <w:r>
        <w:t>Ceny jednostkowe poszczególnych usług wyszczególnionych w ofercie Wykonawcy zawierają wszystkie koszty związane z ich realizacją oraz inne wynikające z Umowy oraz załączników do Umowy, w tym za realizację warunków i wytycznych Zamawiającego, odnoszących się do przedmiotu</w:t>
      </w:r>
      <w:r>
        <w:rPr>
          <w:spacing w:val="-12"/>
        </w:rPr>
        <w:t xml:space="preserve"> </w:t>
      </w:r>
      <w:r>
        <w:t>zamówienia.</w:t>
      </w:r>
    </w:p>
    <w:p w:rsidR="00577CCE" w:rsidRDefault="00577CCE" w:rsidP="00577CCE">
      <w:pPr>
        <w:pStyle w:val="Akapitzlist"/>
        <w:numPr>
          <w:ilvl w:val="0"/>
          <w:numId w:val="9"/>
        </w:numPr>
        <w:tabs>
          <w:tab w:val="left" w:pos="541"/>
        </w:tabs>
        <w:spacing w:line="276" w:lineRule="auto"/>
        <w:ind w:left="540" w:right="272" w:hanging="361"/>
        <w:jc w:val="both"/>
      </w:pPr>
      <w:r>
        <w:t>Zamawiający zapłaci Wykonawcy wynagrodzenie kosztorysowe według cen jednostkowych określonych przez</w:t>
      </w:r>
      <w:r>
        <w:rPr>
          <w:spacing w:val="-7"/>
        </w:rPr>
        <w:t xml:space="preserve"> </w:t>
      </w:r>
      <w:r>
        <w:t>Wykonawcę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ofercie</w:t>
      </w:r>
      <w:r>
        <w:rPr>
          <w:spacing w:val="-5"/>
        </w:rPr>
        <w:t xml:space="preserve"> </w:t>
      </w:r>
      <w:r>
        <w:t>stanowiącej</w:t>
      </w:r>
      <w:r>
        <w:rPr>
          <w:spacing w:val="-6"/>
        </w:rPr>
        <w:t xml:space="preserve"> </w:t>
      </w:r>
      <w:r>
        <w:t>istotny</w:t>
      </w:r>
      <w:r>
        <w:rPr>
          <w:spacing w:val="-5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złożonej</w:t>
      </w:r>
      <w:r>
        <w:rPr>
          <w:spacing w:val="-5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Wykonawcę</w:t>
      </w:r>
      <w:r>
        <w:rPr>
          <w:spacing w:val="-7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>(załącznik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2</w:t>
      </w:r>
      <w:r>
        <w:t xml:space="preserve"> do</w:t>
      </w:r>
      <w:r>
        <w:rPr>
          <w:spacing w:val="-10"/>
        </w:rPr>
        <w:t xml:space="preserve"> </w:t>
      </w:r>
      <w:r>
        <w:t>Umowy)</w:t>
      </w:r>
      <w:r>
        <w:rPr>
          <w:spacing w:val="-14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ilości</w:t>
      </w:r>
      <w:r>
        <w:rPr>
          <w:spacing w:val="-13"/>
        </w:rPr>
        <w:t xml:space="preserve"> </w:t>
      </w:r>
      <w:r>
        <w:t>wykonanych</w:t>
      </w:r>
      <w:r>
        <w:rPr>
          <w:spacing w:val="-12"/>
        </w:rPr>
        <w:t xml:space="preserve"> </w:t>
      </w:r>
      <w:r>
        <w:t>usług</w:t>
      </w:r>
      <w:r>
        <w:rPr>
          <w:spacing w:val="-13"/>
        </w:rPr>
        <w:t xml:space="preserve"> </w:t>
      </w:r>
      <w:r>
        <w:t>ustalonych</w:t>
      </w:r>
      <w:r>
        <w:rPr>
          <w:spacing w:val="-12"/>
        </w:rPr>
        <w:t xml:space="preserve"> </w:t>
      </w:r>
      <w:r>
        <w:t>powykonawczo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3"/>
        </w:rPr>
        <w:t xml:space="preserve"> </w:t>
      </w:r>
      <w:r>
        <w:t>sprawozdania</w:t>
      </w:r>
      <w:r>
        <w:rPr>
          <w:spacing w:val="-13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raportu z wykonania</w:t>
      </w:r>
      <w:r>
        <w:rPr>
          <w:spacing w:val="-2"/>
        </w:rPr>
        <w:t xml:space="preserve"> </w:t>
      </w:r>
      <w:r>
        <w:t>zamówienia.</w:t>
      </w:r>
    </w:p>
    <w:p w:rsidR="00577CCE" w:rsidRDefault="00577CCE" w:rsidP="00577CCE">
      <w:pPr>
        <w:tabs>
          <w:tab w:val="left" w:pos="747"/>
        </w:tabs>
        <w:spacing w:line="267" w:lineRule="exact"/>
        <w:sectPr w:rsidR="00577CCE">
          <w:pgSz w:w="11910" w:h="16840"/>
          <w:pgMar w:top="940" w:right="800" w:bottom="1200" w:left="900" w:header="0" w:footer="987" w:gutter="0"/>
          <w:cols w:space="708"/>
        </w:sectPr>
      </w:pPr>
    </w:p>
    <w:p w:rsidR="008D2926" w:rsidRDefault="008D2926">
      <w:pPr>
        <w:pStyle w:val="Tekstpodstawowy"/>
        <w:spacing w:before="9"/>
        <w:ind w:left="0" w:firstLine="0"/>
        <w:jc w:val="left"/>
        <w:rPr>
          <w:sz w:val="25"/>
        </w:rPr>
      </w:pPr>
    </w:p>
    <w:p w:rsidR="008D2926" w:rsidRDefault="00C26E76">
      <w:pPr>
        <w:pStyle w:val="Akapitzlist"/>
        <w:numPr>
          <w:ilvl w:val="0"/>
          <w:numId w:val="9"/>
        </w:numPr>
        <w:tabs>
          <w:tab w:val="left" w:pos="541"/>
        </w:tabs>
        <w:spacing w:before="1" w:line="276" w:lineRule="auto"/>
        <w:ind w:left="540" w:right="276" w:hanging="361"/>
        <w:jc w:val="both"/>
      </w:pPr>
      <w:r>
        <w:t>Rzeczywiste wynagrodzenie Wykonawcy zostanie ustalone na podstawie faktycznie wykonanych ilości usług wskazanych w sprawozdaniu / raporcie z wykonania zamówienia spo</w:t>
      </w:r>
      <w:r>
        <w:t>rządzonym przy zastosowaniu cen przyjętych przez Wykonawcę w formularzu</w:t>
      </w:r>
      <w:r>
        <w:rPr>
          <w:spacing w:val="-3"/>
        </w:rPr>
        <w:t xml:space="preserve"> </w:t>
      </w:r>
      <w:r>
        <w:t>ofertowym.</w:t>
      </w:r>
    </w:p>
    <w:p w:rsidR="008D2926" w:rsidRDefault="00C26E76">
      <w:pPr>
        <w:pStyle w:val="Akapitzlist"/>
        <w:numPr>
          <w:ilvl w:val="0"/>
          <w:numId w:val="9"/>
        </w:numPr>
        <w:tabs>
          <w:tab w:val="left" w:pos="541"/>
        </w:tabs>
        <w:spacing w:line="276" w:lineRule="auto"/>
        <w:ind w:left="540" w:right="277" w:hanging="361"/>
        <w:jc w:val="both"/>
      </w:pPr>
      <w:r>
        <w:t xml:space="preserve">Wykonawcy nie przysługuje prawo podwyższenia wynagrodzenia z tytułu poniesienia dodatkowych kosztów związanych z wykonywaniem przedmiotu Umowy i objętych Umową, tj. takich, </w:t>
      </w:r>
      <w:r>
        <w:t>które należało uwzględnić przy wycenie przedmiotowego</w:t>
      </w:r>
      <w:r>
        <w:rPr>
          <w:spacing w:val="1"/>
        </w:rPr>
        <w:t xml:space="preserve"> </w:t>
      </w:r>
      <w:r>
        <w:t>zamówienia.</w:t>
      </w:r>
    </w:p>
    <w:p w:rsidR="008D2926" w:rsidRDefault="00C26E76">
      <w:pPr>
        <w:pStyle w:val="Akapitzlist"/>
        <w:numPr>
          <w:ilvl w:val="0"/>
          <w:numId w:val="9"/>
        </w:numPr>
        <w:tabs>
          <w:tab w:val="left" w:pos="464"/>
        </w:tabs>
        <w:spacing w:line="276" w:lineRule="auto"/>
        <w:ind w:right="276"/>
        <w:jc w:val="both"/>
      </w:pPr>
      <w:r>
        <w:t>Wynagrodzenie, określone w ust. 3 powyżej, pokrywa wszelkie należności dla Wykonawcy za wszystkie czynności niezbędne dla właściwego wykonania Umowy, w tym za realizację warunków i wytycznyc</w:t>
      </w:r>
      <w:r>
        <w:t>h Zamawiającego, odnoszących się do przedmiotu zamówienia i wyrażonych w formie pisemnej lub za pośrednictwem poczty elektronicznej oraz obejmuje ryzyko Wykonawcy z tytułu oszacowania wszelkich kosztów związanych z realizacją przedmiotu</w:t>
      </w:r>
      <w:r>
        <w:rPr>
          <w:spacing w:val="-7"/>
        </w:rPr>
        <w:t xml:space="preserve"> </w:t>
      </w:r>
      <w:r>
        <w:t>Umowy.</w:t>
      </w:r>
    </w:p>
    <w:p w:rsidR="008D2926" w:rsidRDefault="00C26E76" w:rsidP="00577CCE">
      <w:pPr>
        <w:pStyle w:val="Akapitzlist"/>
        <w:numPr>
          <w:ilvl w:val="0"/>
          <w:numId w:val="9"/>
        </w:numPr>
        <w:tabs>
          <w:tab w:val="left" w:pos="464"/>
        </w:tabs>
        <w:spacing w:line="268" w:lineRule="exact"/>
        <w:jc w:val="both"/>
      </w:pPr>
      <w:r>
        <w:t>Ustala</w:t>
      </w:r>
      <w:r>
        <w:rPr>
          <w:spacing w:val="6"/>
        </w:rPr>
        <w:t xml:space="preserve"> </w:t>
      </w:r>
      <w:r>
        <w:t>się</w:t>
      </w:r>
      <w:r>
        <w:rPr>
          <w:spacing w:val="4"/>
        </w:rPr>
        <w:t xml:space="preserve"> </w:t>
      </w:r>
      <w:r>
        <w:t>rozliczenie</w:t>
      </w:r>
      <w:r>
        <w:rPr>
          <w:spacing w:val="7"/>
        </w:rPr>
        <w:t xml:space="preserve"> </w:t>
      </w:r>
      <w:r>
        <w:t>końcowe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wykonania</w:t>
      </w:r>
      <w:r>
        <w:rPr>
          <w:spacing w:val="6"/>
        </w:rPr>
        <w:t xml:space="preserve"> </w:t>
      </w:r>
      <w:r>
        <w:t>usług</w:t>
      </w:r>
      <w:r>
        <w:rPr>
          <w:spacing w:val="3"/>
        </w:rPr>
        <w:t xml:space="preserve"> </w:t>
      </w:r>
      <w:r>
        <w:t>objętych</w:t>
      </w:r>
      <w:r>
        <w:rPr>
          <w:spacing w:val="3"/>
        </w:rPr>
        <w:t xml:space="preserve"> </w:t>
      </w:r>
      <w:r>
        <w:t>Umową</w:t>
      </w:r>
      <w:r>
        <w:rPr>
          <w:spacing w:val="5"/>
        </w:rPr>
        <w:t xml:space="preserve"> </w:t>
      </w:r>
      <w:r>
        <w:t>oraz</w:t>
      </w:r>
      <w:r>
        <w:rPr>
          <w:spacing w:val="5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związku</w:t>
      </w:r>
      <w:r>
        <w:rPr>
          <w:spacing w:val="6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tym</w:t>
      </w:r>
      <w:r>
        <w:rPr>
          <w:spacing w:val="10"/>
        </w:rPr>
        <w:t xml:space="preserve"> </w:t>
      </w:r>
      <w:r>
        <w:t>jednej</w:t>
      </w:r>
      <w:r>
        <w:rPr>
          <w:spacing w:val="6"/>
        </w:rPr>
        <w:t xml:space="preserve"> </w:t>
      </w:r>
      <w:r>
        <w:t>płatności</w:t>
      </w:r>
      <w:r w:rsidR="00577CCE">
        <w:t xml:space="preserve"> </w:t>
      </w:r>
      <w:r>
        <w:t>na podstawie faktury końcowej.</w:t>
      </w:r>
    </w:p>
    <w:p w:rsidR="008D2926" w:rsidRDefault="00C26E76">
      <w:pPr>
        <w:pStyle w:val="Akapitzlist"/>
        <w:numPr>
          <w:ilvl w:val="0"/>
          <w:numId w:val="9"/>
        </w:numPr>
        <w:tabs>
          <w:tab w:val="left" w:pos="464"/>
        </w:tabs>
        <w:spacing w:before="41" w:line="273" w:lineRule="auto"/>
        <w:ind w:right="276"/>
        <w:jc w:val="both"/>
      </w:pPr>
      <w:r>
        <w:t>P</w:t>
      </w:r>
      <w:r>
        <w:t>odstawę do rozliczenia usług i wystawienia faktury końcowej przez Wykonawcę będzie stanowił pisemny protokół wykonania usługi sporząd</w:t>
      </w:r>
      <w:r>
        <w:t>zony przez Wykonawcę i zatwierdzony przez</w:t>
      </w:r>
      <w:r>
        <w:rPr>
          <w:spacing w:val="-15"/>
        </w:rPr>
        <w:t xml:space="preserve"> </w:t>
      </w:r>
      <w:r>
        <w:t>Zamawiającego.</w:t>
      </w:r>
    </w:p>
    <w:p w:rsidR="008D2926" w:rsidRDefault="00C26E76" w:rsidP="00577CCE">
      <w:pPr>
        <w:pStyle w:val="Akapitzlist"/>
        <w:numPr>
          <w:ilvl w:val="0"/>
          <w:numId w:val="9"/>
        </w:numPr>
        <w:tabs>
          <w:tab w:val="left" w:pos="464"/>
        </w:tabs>
        <w:spacing w:before="5"/>
        <w:jc w:val="both"/>
      </w:pPr>
      <w:r>
        <w:t xml:space="preserve">Faktura końcowa powinna być wystawiana przez Wykonawcę na rzecz Gminy </w:t>
      </w:r>
      <w:r w:rsidR="00577CCE">
        <w:t>Zawidz</w:t>
      </w:r>
      <w:r>
        <w:t xml:space="preserve"> nie później</w:t>
      </w:r>
      <w:r>
        <w:rPr>
          <w:spacing w:val="15"/>
        </w:rPr>
        <w:t xml:space="preserve"> </w:t>
      </w:r>
      <w:r>
        <w:t>niż</w:t>
      </w:r>
      <w:r w:rsidR="00577CCE">
        <w:t xml:space="preserve"> </w:t>
      </w:r>
      <w:r>
        <w:t>w terminie do 7 dni od dnia spisania protokołu wykonania usługi bez uwag.</w:t>
      </w:r>
    </w:p>
    <w:p w:rsidR="008D2926" w:rsidRDefault="00C26E76">
      <w:pPr>
        <w:pStyle w:val="Akapitzlist"/>
        <w:numPr>
          <w:ilvl w:val="0"/>
          <w:numId w:val="9"/>
        </w:numPr>
        <w:tabs>
          <w:tab w:val="left" w:pos="464"/>
        </w:tabs>
        <w:spacing w:before="41" w:line="273" w:lineRule="auto"/>
        <w:ind w:right="276"/>
        <w:jc w:val="both"/>
      </w:pPr>
      <w:r>
        <w:t>P</w:t>
      </w:r>
      <w:r>
        <w:t>łatność za fakturę końcow</w:t>
      </w:r>
      <w:r>
        <w:t>ą Zamawiający dokona w terminie do 30 dni od daty złożenia prawidłowej faktury w siedzibie</w:t>
      </w:r>
      <w:r>
        <w:rPr>
          <w:spacing w:val="-2"/>
        </w:rPr>
        <w:t xml:space="preserve"> </w:t>
      </w:r>
      <w:r>
        <w:t>Zamawiającego.</w:t>
      </w:r>
    </w:p>
    <w:p w:rsidR="008D2926" w:rsidRDefault="00C26E76">
      <w:pPr>
        <w:pStyle w:val="Akapitzlist"/>
        <w:numPr>
          <w:ilvl w:val="0"/>
          <w:numId w:val="9"/>
        </w:numPr>
        <w:tabs>
          <w:tab w:val="left" w:pos="464"/>
        </w:tabs>
        <w:spacing w:before="5" w:line="276" w:lineRule="auto"/>
        <w:ind w:right="275"/>
        <w:jc w:val="both"/>
      </w:pPr>
      <w:r>
        <w:t>Za termin zapłaty faktury uznaje się dzień, w którym Zamawiający polecił swojemu bankowi dokonanie przelewu wynagrodzenia Wykonawcy na jego</w:t>
      </w:r>
      <w:r>
        <w:rPr>
          <w:spacing w:val="-12"/>
        </w:rPr>
        <w:t xml:space="preserve"> </w:t>
      </w:r>
      <w:r>
        <w:t>rachunek.</w:t>
      </w:r>
    </w:p>
    <w:p w:rsidR="008D2926" w:rsidRDefault="00C26E76">
      <w:pPr>
        <w:pStyle w:val="Akapitzlist"/>
        <w:numPr>
          <w:ilvl w:val="0"/>
          <w:numId w:val="9"/>
        </w:numPr>
        <w:tabs>
          <w:tab w:val="left" w:pos="464"/>
        </w:tabs>
        <w:spacing w:line="276" w:lineRule="auto"/>
        <w:ind w:right="273"/>
        <w:jc w:val="both"/>
      </w:pPr>
      <w:r>
        <w:t>W</w:t>
      </w:r>
      <w:r>
        <w:rPr>
          <w:spacing w:val="-13"/>
        </w:rPr>
        <w:t xml:space="preserve"> </w:t>
      </w:r>
      <w:r>
        <w:t>przypadku</w:t>
      </w:r>
      <w:r>
        <w:rPr>
          <w:spacing w:val="-13"/>
        </w:rPr>
        <w:t xml:space="preserve"> </w:t>
      </w:r>
      <w:r>
        <w:t>błędnie</w:t>
      </w:r>
      <w:r>
        <w:rPr>
          <w:spacing w:val="-13"/>
        </w:rPr>
        <w:t xml:space="preserve"> </w:t>
      </w:r>
      <w:r>
        <w:t>wystawionej</w:t>
      </w:r>
      <w:r>
        <w:rPr>
          <w:spacing w:val="-13"/>
        </w:rPr>
        <w:t xml:space="preserve"> </w:t>
      </w:r>
      <w:r>
        <w:t>faktury</w:t>
      </w:r>
      <w:r>
        <w:rPr>
          <w:spacing w:val="-12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braku</w:t>
      </w:r>
      <w:r>
        <w:rPr>
          <w:spacing w:val="-15"/>
        </w:rPr>
        <w:t xml:space="preserve"> </w:t>
      </w:r>
      <w:r>
        <w:t>wymaganych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niej</w:t>
      </w:r>
      <w:r>
        <w:rPr>
          <w:spacing w:val="-14"/>
        </w:rPr>
        <w:t xml:space="preserve"> </w:t>
      </w:r>
      <w:r>
        <w:t>dokumentów,</w:t>
      </w:r>
      <w:r>
        <w:rPr>
          <w:spacing w:val="-13"/>
        </w:rPr>
        <w:t xml:space="preserve"> </w:t>
      </w:r>
      <w:r>
        <w:t>termin</w:t>
      </w:r>
      <w:r>
        <w:rPr>
          <w:spacing w:val="-14"/>
        </w:rPr>
        <w:t xml:space="preserve"> </w:t>
      </w:r>
      <w:r>
        <w:t>jej</w:t>
      </w:r>
      <w:r>
        <w:rPr>
          <w:spacing w:val="-13"/>
        </w:rPr>
        <w:t xml:space="preserve"> </w:t>
      </w:r>
      <w:r>
        <w:t>płatności może rozpocząć bieg dopiero od daty wpływu faktury korygującej lub dostarczenia kompletnych wymaganych</w:t>
      </w:r>
      <w:r>
        <w:rPr>
          <w:spacing w:val="-1"/>
        </w:rPr>
        <w:t xml:space="preserve"> </w:t>
      </w:r>
      <w:r>
        <w:t>dokumentów.</w:t>
      </w:r>
    </w:p>
    <w:p w:rsidR="008D2926" w:rsidRDefault="00C26E76">
      <w:pPr>
        <w:pStyle w:val="Akapitzlist"/>
        <w:numPr>
          <w:ilvl w:val="0"/>
          <w:numId w:val="9"/>
        </w:numPr>
        <w:tabs>
          <w:tab w:val="left" w:pos="464"/>
        </w:tabs>
        <w:spacing w:line="276" w:lineRule="auto"/>
        <w:ind w:right="278"/>
        <w:jc w:val="both"/>
      </w:pPr>
      <w:r>
        <w:t>Każda płatność będzie dokonywana przelewem na następujący rachunek bankowy wskazany przez Wykonawcę:</w:t>
      </w:r>
      <w:r>
        <w:rPr>
          <w:spacing w:val="-2"/>
        </w:rPr>
        <w:t xml:space="preserve"> </w:t>
      </w:r>
      <w:r>
        <w:t>………………………………………………………………………………….</w:t>
      </w:r>
    </w:p>
    <w:p w:rsidR="008D2926" w:rsidRDefault="00C26E76" w:rsidP="00577CCE">
      <w:pPr>
        <w:pStyle w:val="Akapitzlist"/>
        <w:numPr>
          <w:ilvl w:val="0"/>
          <w:numId w:val="9"/>
        </w:numPr>
        <w:tabs>
          <w:tab w:val="left" w:pos="464"/>
        </w:tabs>
        <w:spacing w:before="1" w:line="276" w:lineRule="auto"/>
        <w:ind w:right="274"/>
        <w:jc w:val="both"/>
      </w:pPr>
      <w:r>
        <w:t>Zamawiający zastrzega sobie możliwość rozliczenia płatności wynikających z Umowy za pośrednictwem metody podzielonej płatn</w:t>
      </w:r>
      <w:r>
        <w:t>ości (ang. split payment) przewidzianego w przepisach ustawy o podatku od towarów i usług.</w:t>
      </w:r>
    </w:p>
    <w:p w:rsidR="00577CCE" w:rsidRDefault="00577CCE" w:rsidP="00577CCE">
      <w:pPr>
        <w:pStyle w:val="Akapitzlist"/>
        <w:numPr>
          <w:ilvl w:val="0"/>
          <w:numId w:val="9"/>
        </w:numPr>
        <w:tabs>
          <w:tab w:val="left" w:pos="464"/>
        </w:tabs>
        <w:spacing w:before="29"/>
      </w:pPr>
      <w:r>
        <w:t>Wykonawca oświadcza, że rachunek bankowy wskazany w ust. 13</w:t>
      </w:r>
      <w:r>
        <w:rPr>
          <w:spacing w:val="-7"/>
        </w:rPr>
        <w:t xml:space="preserve"> </w:t>
      </w:r>
      <w:r>
        <w:t>powyżej:</w:t>
      </w:r>
    </w:p>
    <w:p w:rsidR="00577CCE" w:rsidRDefault="00577CCE" w:rsidP="00577CCE">
      <w:pPr>
        <w:pStyle w:val="Akapitzlist"/>
        <w:numPr>
          <w:ilvl w:val="1"/>
          <w:numId w:val="9"/>
        </w:numPr>
        <w:tabs>
          <w:tab w:val="left" w:pos="824"/>
        </w:tabs>
        <w:spacing w:before="39" w:line="276" w:lineRule="auto"/>
        <w:ind w:right="277"/>
        <w:jc w:val="both"/>
      </w:pPr>
      <w:r>
        <w:t>Jest rachunkiem umożliwiającym płatność w ramach mechanizmu podzielonej płatności, o którym mowa w ust. 2</w:t>
      </w:r>
      <w:r>
        <w:rPr>
          <w:spacing w:val="-4"/>
        </w:rPr>
        <w:t xml:space="preserve"> </w:t>
      </w:r>
      <w:r>
        <w:t>powyżej;</w:t>
      </w:r>
    </w:p>
    <w:p w:rsidR="00577CCE" w:rsidRDefault="00577CCE" w:rsidP="00577CCE">
      <w:pPr>
        <w:pStyle w:val="Akapitzlist"/>
        <w:numPr>
          <w:ilvl w:val="1"/>
          <w:numId w:val="9"/>
        </w:numPr>
        <w:tabs>
          <w:tab w:val="left" w:pos="824"/>
        </w:tabs>
        <w:spacing w:before="2" w:line="276" w:lineRule="auto"/>
        <w:ind w:right="274"/>
        <w:jc w:val="both"/>
      </w:pPr>
      <w:r>
        <w:t>Jest rachunkiem znajdującym się w elektronicznym wykazie podmiotów, prowadzonym od 1 września 2019</w:t>
      </w:r>
      <w:r>
        <w:rPr>
          <w:spacing w:val="-12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Szefa</w:t>
      </w:r>
      <w:r>
        <w:rPr>
          <w:spacing w:val="-15"/>
        </w:rPr>
        <w:t xml:space="preserve"> </w:t>
      </w:r>
      <w:r>
        <w:t>Krajowej</w:t>
      </w:r>
      <w:r>
        <w:rPr>
          <w:spacing w:val="-12"/>
        </w:rPr>
        <w:t xml:space="preserve"> </w:t>
      </w:r>
      <w:r>
        <w:t>Administracji</w:t>
      </w:r>
      <w:r>
        <w:rPr>
          <w:spacing w:val="-13"/>
        </w:rPr>
        <w:t xml:space="preserve"> </w:t>
      </w:r>
      <w:r>
        <w:t>Skarbowej,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którym</w:t>
      </w:r>
      <w:r>
        <w:rPr>
          <w:spacing w:val="-14"/>
        </w:rPr>
        <w:t xml:space="preserve"> </w:t>
      </w:r>
      <w:r>
        <w:t>mowa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ustawie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podatku</w:t>
      </w:r>
      <w:r>
        <w:rPr>
          <w:spacing w:val="-15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towarów i</w:t>
      </w:r>
      <w:r>
        <w:rPr>
          <w:spacing w:val="-1"/>
        </w:rPr>
        <w:t xml:space="preserve"> </w:t>
      </w:r>
      <w:r>
        <w:t>usług;</w:t>
      </w:r>
    </w:p>
    <w:p w:rsidR="00577CCE" w:rsidRDefault="00577CCE" w:rsidP="00577CCE">
      <w:pPr>
        <w:pStyle w:val="Akapitzlist"/>
        <w:numPr>
          <w:ilvl w:val="1"/>
          <w:numId w:val="9"/>
        </w:numPr>
        <w:tabs>
          <w:tab w:val="left" w:pos="824"/>
        </w:tabs>
        <w:spacing w:line="276" w:lineRule="auto"/>
        <w:ind w:right="273"/>
        <w:jc w:val="both"/>
      </w:pPr>
      <w:r>
        <w:t>W przypadku gdy wskazany przez Wykonawcę rachunek bankowy nie spełnia warunków określonych w li. a) i b) powyżej, opóźnienie w dokonaniu płatności w terminie określonym w umowie, powstałe wskutek braku możliwości realizacji przez Zamawiającego płatności wynagrodzenia z zachowaniem mechanizmu podzielonej płatności, bądź dokonania płatności na rachunek objęty wykazem, nie stanowi dla wykonawcy podstawy do żądania od Zamawiającego jakichkolwiek odsetek/odszkodowań lub innych roszczeń z tytułu dokonania nieterminowej</w:t>
      </w:r>
      <w:r>
        <w:rPr>
          <w:spacing w:val="-8"/>
        </w:rPr>
        <w:t xml:space="preserve"> </w:t>
      </w:r>
      <w:r>
        <w:t>płatności.</w:t>
      </w:r>
    </w:p>
    <w:p w:rsidR="00577CCE" w:rsidRDefault="00577CCE">
      <w:pPr>
        <w:spacing w:line="276" w:lineRule="auto"/>
        <w:jc w:val="both"/>
        <w:sectPr w:rsidR="00577CCE">
          <w:pgSz w:w="11910" w:h="16840"/>
          <w:pgMar w:top="980" w:right="800" w:bottom="1200" w:left="900" w:header="0" w:footer="987" w:gutter="0"/>
          <w:cols w:space="708"/>
        </w:sectPr>
      </w:pPr>
    </w:p>
    <w:p w:rsidR="008D2926" w:rsidRDefault="00C26E76">
      <w:pPr>
        <w:pStyle w:val="Akapitzlist"/>
        <w:numPr>
          <w:ilvl w:val="1"/>
          <w:numId w:val="9"/>
        </w:numPr>
        <w:tabs>
          <w:tab w:val="left" w:pos="824"/>
        </w:tabs>
        <w:spacing w:line="276" w:lineRule="auto"/>
        <w:ind w:right="278"/>
        <w:jc w:val="both"/>
      </w:pPr>
      <w:r>
        <w:lastRenderedPageBreak/>
        <w:t>Wierzytelności Wykonawcy w stosunku do Zamawiającego wynikające z Umowy nie mogą być w jakiejkolwiek formie przenoszone na rzecz innego podmiotu bez uprzedniej zgody Zamawiającego, wyrażonej w formie pisemnej pod rygorem</w:t>
      </w:r>
      <w:r>
        <w:rPr>
          <w:spacing w:val="-2"/>
        </w:rPr>
        <w:t xml:space="preserve"> </w:t>
      </w:r>
      <w:r>
        <w:t>nieważności.</w:t>
      </w:r>
    </w:p>
    <w:p w:rsidR="008D2926" w:rsidRDefault="008D2926">
      <w:pPr>
        <w:pStyle w:val="Tekstpodstawowy"/>
        <w:spacing w:before="4"/>
        <w:ind w:left="0" w:firstLine="0"/>
        <w:jc w:val="left"/>
        <w:rPr>
          <w:sz w:val="25"/>
        </w:rPr>
      </w:pPr>
    </w:p>
    <w:p w:rsidR="008D2926" w:rsidRDefault="00C26E76">
      <w:pPr>
        <w:pStyle w:val="Nagwek1"/>
        <w:spacing w:before="1"/>
      </w:pPr>
      <w:r>
        <w:t>§ 7</w:t>
      </w:r>
    </w:p>
    <w:p w:rsidR="008D2926" w:rsidRDefault="00C26E76">
      <w:pPr>
        <w:spacing w:before="38"/>
        <w:ind w:right="96"/>
        <w:jc w:val="center"/>
        <w:rPr>
          <w:b/>
        </w:rPr>
      </w:pP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odpowiedzialne</w:t>
      </w:r>
    </w:p>
    <w:p w:rsidR="008D2926" w:rsidRDefault="00C26E76">
      <w:pPr>
        <w:pStyle w:val="Akapitzlist"/>
        <w:numPr>
          <w:ilvl w:val="0"/>
          <w:numId w:val="8"/>
        </w:numPr>
        <w:tabs>
          <w:tab w:val="left" w:pos="464"/>
        </w:tabs>
        <w:spacing w:before="41"/>
      </w:pPr>
      <w:r>
        <w:t>Przedstawicielem Zamawiającego będzie p.  , tel.   ,</w:t>
      </w:r>
      <w:r>
        <w:rPr>
          <w:spacing w:val="-19"/>
        </w:rPr>
        <w:t xml:space="preserve"> </w:t>
      </w:r>
      <w:r>
        <w:t>e-mail:</w:t>
      </w:r>
    </w:p>
    <w:p w:rsidR="008D2926" w:rsidRDefault="00C26E76">
      <w:pPr>
        <w:pStyle w:val="Akapitzlist"/>
        <w:numPr>
          <w:ilvl w:val="0"/>
          <w:numId w:val="8"/>
        </w:numPr>
        <w:tabs>
          <w:tab w:val="left" w:pos="464"/>
        </w:tabs>
        <w:spacing w:before="41"/>
      </w:pPr>
      <w:r>
        <w:t>Przedstawicielem Wykonawcy będzie p. , tel. ,</w:t>
      </w:r>
      <w:r>
        <w:rPr>
          <w:spacing w:val="-4"/>
        </w:rPr>
        <w:t xml:space="preserve"> </w:t>
      </w:r>
      <w:r>
        <w:t>e-mail:</w:t>
      </w:r>
    </w:p>
    <w:p w:rsidR="008D2926" w:rsidRDefault="008D2926">
      <w:pPr>
        <w:pStyle w:val="Tekstpodstawowy"/>
        <w:spacing w:before="7"/>
        <w:ind w:left="0" w:firstLine="0"/>
        <w:jc w:val="left"/>
        <w:rPr>
          <w:sz w:val="28"/>
        </w:rPr>
      </w:pPr>
    </w:p>
    <w:p w:rsidR="008D2926" w:rsidRDefault="00C26E76">
      <w:pPr>
        <w:pStyle w:val="Nagwek1"/>
      </w:pPr>
      <w:r>
        <w:t>§ 8</w:t>
      </w:r>
    </w:p>
    <w:p w:rsidR="008D2926" w:rsidRDefault="00C26E76">
      <w:pPr>
        <w:spacing w:before="41"/>
        <w:ind w:right="96"/>
        <w:jc w:val="center"/>
        <w:rPr>
          <w:b/>
        </w:rPr>
      </w:pPr>
      <w:r>
        <w:rPr>
          <w:b/>
        </w:rPr>
        <w:t>Prawa autorskie</w:t>
      </w:r>
    </w:p>
    <w:p w:rsidR="008D2926" w:rsidRDefault="00C26E76">
      <w:pPr>
        <w:pStyle w:val="Akapitzlist"/>
        <w:numPr>
          <w:ilvl w:val="0"/>
          <w:numId w:val="7"/>
        </w:numPr>
        <w:tabs>
          <w:tab w:val="left" w:pos="464"/>
        </w:tabs>
        <w:spacing w:before="38" w:line="276" w:lineRule="auto"/>
        <w:ind w:right="274"/>
        <w:jc w:val="both"/>
      </w:pPr>
      <w:r>
        <w:t>Z chwilą przekazania Zamawiającemu przedmiotu zamówienia, w częściach lub w całości, autorskie prawa majątkowe przechodzą na rzecz Zamawiającego, co następuje w ramach wynagrodzenia, o którym mowa w § 6 ust. 2 Umowy, bez żadnych dodatkowych</w:t>
      </w:r>
      <w:r>
        <w:rPr>
          <w:spacing w:val="-9"/>
        </w:rPr>
        <w:t xml:space="preserve"> </w:t>
      </w:r>
      <w:r>
        <w:t>kosztów.</w:t>
      </w:r>
    </w:p>
    <w:p w:rsidR="008D2926" w:rsidRDefault="00C26E76">
      <w:pPr>
        <w:pStyle w:val="Akapitzlist"/>
        <w:numPr>
          <w:ilvl w:val="0"/>
          <w:numId w:val="7"/>
        </w:numPr>
        <w:tabs>
          <w:tab w:val="left" w:pos="464"/>
        </w:tabs>
        <w:spacing w:before="1" w:line="276" w:lineRule="auto"/>
        <w:ind w:right="276"/>
        <w:jc w:val="both"/>
      </w:pPr>
      <w:r>
        <w:t>Zamawi</w:t>
      </w:r>
      <w:r>
        <w:t xml:space="preserve">ający z chwilą przeniesienia na niego autorskich praw majątkowych do przedmiotu zamówienia,  w ramach wynagrodzenia, o którym mowa w § 6 ust. 2 Umowy, będzie mógł korzystać z nich w całości lub w części, w zakresie pól eksploatacji dopuszczonych w ustawie </w:t>
      </w:r>
      <w:r>
        <w:t>o prawie autorskim i prawach pokrewnych, a w szczególności będzie mieć prawo</w:t>
      </w:r>
      <w:r>
        <w:rPr>
          <w:spacing w:val="-2"/>
        </w:rPr>
        <w:t xml:space="preserve"> </w:t>
      </w:r>
      <w:r>
        <w:t>do:</w:t>
      </w:r>
    </w:p>
    <w:p w:rsidR="008D2926" w:rsidRDefault="00C26E76">
      <w:pPr>
        <w:pStyle w:val="Akapitzlist"/>
        <w:numPr>
          <w:ilvl w:val="1"/>
          <w:numId w:val="7"/>
        </w:numPr>
        <w:tabs>
          <w:tab w:val="left" w:pos="747"/>
        </w:tabs>
        <w:spacing w:line="276" w:lineRule="auto"/>
        <w:ind w:right="272"/>
        <w:jc w:val="both"/>
      </w:pPr>
      <w:r>
        <w:t>użytkowania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wykorzystania</w:t>
      </w:r>
      <w:r>
        <w:rPr>
          <w:spacing w:val="-14"/>
        </w:rPr>
        <w:t xml:space="preserve"> </w:t>
      </w:r>
      <w:r>
        <w:t>przedmiotu</w:t>
      </w:r>
      <w:r>
        <w:rPr>
          <w:spacing w:val="-13"/>
        </w:rPr>
        <w:t xml:space="preserve"> </w:t>
      </w:r>
      <w:r>
        <w:t>zamówienia,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zasadzie</w:t>
      </w:r>
      <w:r>
        <w:rPr>
          <w:spacing w:val="-13"/>
        </w:rPr>
        <w:t xml:space="preserve"> </w:t>
      </w:r>
      <w:r>
        <w:t>wyłączności,</w:t>
      </w:r>
      <w:r>
        <w:rPr>
          <w:spacing w:val="-13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wszelkiej</w:t>
      </w:r>
      <w:r>
        <w:rPr>
          <w:spacing w:val="-12"/>
        </w:rPr>
        <w:t xml:space="preserve"> </w:t>
      </w:r>
      <w:r>
        <w:t xml:space="preserve">działalności w tym działalności promocyjnej, reklamowej, informacyjnej, inwestycyjnej </w:t>
      </w:r>
      <w:r>
        <w:t>i</w:t>
      </w:r>
      <w:r>
        <w:rPr>
          <w:spacing w:val="-9"/>
        </w:rPr>
        <w:t xml:space="preserve"> </w:t>
      </w:r>
      <w:r>
        <w:t>usługowej;</w:t>
      </w:r>
    </w:p>
    <w:p w:rsidR="008D2926" w:rsidRDefault="00C26E76">
      <w:pPr>
        <w:pStyle w:val="Akapitzlist"/>
        <w:numPr>
          <w:ilvl w:val="1"/>
          <w:numId w:val="7"/>
        </w:numPr>
        <w:tabs>
          <w:tab w:val="left" w:pos="747"/>
        </w:tabs>
        <w:spacing w:before="2" w:line="276" w:lineRule="auto"/>
        <w:ind w:right="276"/>
        <w:jc w:val="both"/>
      </w:pPr>
      <w:r>
        <w:t>wytwarzania, utrwalania, zwielokrotniania egzemplarzy utworu wszelkimi technikami, w tym techniką drukarską, reprograficzną, zapisu magnetycznego oraz techniką cyfrową, w szczególności jego zwielokrotniania poprzez dokonywanie zapisów na płytach CD, DVD, p</w:t>
      </w:r>
      <w:r>
        <w:t>amięci</w:t>
      </w:r>
      <w:r>
        <w:rPr>
          <w:spacing w:val="-5"/>
        </w:rPr>
        <w:t xml:space="preserve"> </w:t>
      </w:r>
      <w:r>
        <w:t>zewnętrznej;</w:t>
      </w:r>
    </w:p>
    <w:p w:rsidR="008D2926" w:rsidRDefault="00C26E76">
      <w:pPr>
        <w:pStyle w:val="Akapitzlist"/>
        <w:numPr>
          <w:ilvl w:val="1"/>
          <w:numId w:val="7"/>
        </w:numPr>
        <w:tabs>
          <w:tab w:val="left" w:pos="747"/>
        </w:tabs>
        <w:spacing w:line="276" w:lineRule="auto"/>
        <w:ind w:right="275"/>
        <w:jc w:val="both"/>
      </w:pPr>
      <w:r>
        <w:t>publicznego</w:t>
      </w:r>
      <w:r>
        <w:rPr>
          <w:spacing w:val="-6"/>
        </w:rPr>
        <w:t xml:space="preserve"> </w:t>
      </w:r>
      <w:r>
        <w:t>wykonywania,</w:t>
      </w:r>
      <w:r>
        <w:rPr>
          <w:spacing w:val="-11"/>
        </w:rPr>
        <w:t xml:space="preserve"> </w:t>
      </w:r>
      <w:r>
        <w:t>wystawiania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wyświetlania</w:t>
      </w:r>
      <w:r>
        <w:rPr>
          <w:spacing w:val="-9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wszelkich</w:t>
      </w:r>
      <w:r>
        <w:rPr>
          <w:spacing w:val="-7"/>
        </w:rPr>
        <w:t xml:space="preserve"> </w:t>
      </w:r>
      <w:r>
        <w:t>imprezach otwartych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zamkniętych,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publicznego</w:t>
      </w:r>
      <w:r>
        <w:rPr>
          <w:spacing w:val="-5"/>
        </w:rPr>
        <w:t xml:space="preserve"> </w:t>
      </w:r>
      <w:r>
        <w:t>udostępniania</w:t>
      </w:r>
      <w:r>
        <w:rPr>
          <w:spacing w:val="-6"/>
        </w:rPr>
        <w:t xml:space="preserve"> </w:t>
      </w:r>
      <w:r>
        <w:t>utworu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taki</w:t>
      </w:r>
      <w:r>
        <w:rPr>
          <w:spacing w:val="-6"/>
        </w:rPr>
        <w:t xml:space="preserve"> </w:t>
      </w:r>
      <w:r>
        <w:t>sposób,</w:t>
      </w:r>
      <w:r>
        <w:rPr>
          <w:spacing w:val="-8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każdy</w:t>
      </w:r>
      <w:r>
        <w:rPr>
          <w:spacing w:val="-5"/>
        </w:rPr>
        <w:t xml:space="preserve"> </w:t>
      </w:r>
      <w:r>
        <w:t>mógł</w:t>
      </w:r>
      <w:r>
        <w:rPr>
          <w:spacing w:val="-5"/>
        </w:rPr>
        <w:t xml:space="preserve"> </w:t>
      </w:r>
      <w:r>
        <w:t>mieć do niego dostęp w miejscu i czasie przez siebie</w:t>
      </w:r>
      <w:r>
        <w:rPr>
          <w:spacing w:val="-13"/>
        </w:rPr>
        <w:t xml:space="preserve"> </w:t>
      </w:r>
      <w:r>
        <w:t>wybranym;</w:t>
      </w:r>
    </w:p>
    <w:p w:rsidR="008D2926" w:rsidRDefault="00C26E76">
      <w:pPr>
        <w:pStyle w:val="Akapitzlist"/>
        <w:numPr>
          <w:ilvl w:val="1"/>
          <w:numId w:val="7"/>
        </w:numPr>
        <w:tabs>
          <w:tab w:val="left" w:pos="747"/>
        </w:tabs>
        <w:jc w:val="both"/>
      </w:pPr>
      <w:r>
        <w:t>nadawania za pomocą wizji przewodowej i bezprzewodowej oraz za pośrednictwem</w:t>
      </w:r>
      <w:r>
        <w:rPr>
          <w:spacing w:val="-13"/>
        </w:rPr>
        <w:t xml:space="preserve"> </w:t>
      </w:r>
      <w:r>
        <w:t>satelity,</w:t>
      </w:r>
    </w:p>
    <w:p w:rsidR="008D2926" w:rsidRDefault="00C26E76">
      <w:pPr>
        <w:pStyle w:val="Akapitzlist"/>
        <w:numPr>
          <w:ilvl w:val="1"/>
          <w:numId w:val="7"/>
        </w:numPr>
        <w:tabs>
          <w:tab w:val="left" w:pos="747"/>
        </w:tabs>
        <w:spacing w:before="39"/>
        <w:jc w:val="both"/>
      </w:pPr>
      <w:r>
        <w:t>wprowadzania do pamięci komputera i umieszczenia w sieci internetowej oraz sieciach</w:t>
      </w:r>
      <w:r>
        <w:rPr>
          <w:spacing w:val="40"/>
        </w:rPr>
        <w:t xml:space="preserve"> </w:t>
      </w:r>
      <w:r>
        <w:t>wewnętrznych</w:t>
      </w:r>
    </w:p>
    <w:p w:rsidR="008D2926" w:rsidRDefault="00C26E76">
      <w:pPr>
        <w:pStyle w:val="Tekstpodstawowy"/>
        <w:spacing w:before="41"/>
        <w:ind w:left="746" w:firstLine="0"/>
      </w:pPr>
      <w:r>
        <w:t>typu intr</w:t>
      </w:r>
      <w:r>
        <w:t>anet;</w:t>
      </w:r>
    </w:p>
    <w:p w:rsidR="008D2926" w:rsidRDefault="00C26E76">
      <w:pPr>
        <w:pStyle w:val="Akapitzlist"/>
        <w:numPr>
          <w:ilvl w:val="1"/>
          <w:numId w:val="7"/>
        </w:numPr>
        <w:tabs>
          <w:tab w:val="left" w:pos="747"/>
        </w:tabs>
        <w:spacing w:before="41"/>
        <w:jc w:val="both"/>
      </w:pPr>
      <w:r>
        <w:t>odtwarzania i</w:t>
      </w:r>
      <w:r>
        <w:rPr>
          <w:spacing w:val="-4"/>
        </w:rPr>
        <w:t xml:space="preserve"> </w:t>
      </w:r>
      <w:r>
        <w:t>reemitowania;</w:t>
      </w:r>
    </w:p>
    <w:p w:rsidR="008D2926" w:rsidRDefault="00C26E76">
      <w:pPr>
        <w:pStyle w:val="Akapitzlist"/>
        <w:numPr>
          <w:ilvl w:val="1"/>
          <w:numId w:val="7"/>
        </w:numPr>
        <w:tabs>
          <w:tab w:val="left" w:pos="747"/>
        </w:tabs>
        <w:spacing w:before="39"/>
        <w:jc w:val="both"/>
      </w:pPr>
      <w:r>
        <w:t>użyczania</w:t>
      </w:r>
      <w:r>
        <w:rPr>
          <w:spacing w:val="9"/>
        </w:rPr>
        <w:t xml:space="preserve"> </w:t>
      </w:r>
      <w:r>
        <w:t>lub</w:t>
      </w:r>
      <w:r>
        <w:rPr>
          <w:spacing w:val="9"/>
        </w:rPr>
        <w:t xml:space="preserve"> </w:t>
      </w:r>
      <w:r>
        <w:t>udostępniania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korzystania</w:t>
      </w:r>
      <w:r>
        <w:rPr>
          <w:spacing w:val="9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innej</w:t>
      </w:r>
      <w:r>
        <w:rPr>
          <w:spacing w:val="10"/>
        </w:rPr>
        <w:t xml:space="preserve"> </w:t>
      </w:r>
      <w:r>
        <w:t>podstawie</w:t>
      </w:r>
      <w:r>
        <w:rPr>
          <w:spacing w:val="11"/>
        </w:rPr>
        <w:t xml:space="preserve"> </w:t>
      </w:r>
      <w:r>
        <w:t>prawnej</w:t>
      </w:r>
      <w:r>
        <w:rPr>
          <w:spacing w:val="8"/>
        </w:rPr>
        <w:t xml:space="preserve"> </w:t>
      </w:r>
      <w:r>
        <w:t>oryginałów</w:t>
      </w:r>
      <w:r>
        <w:rPr>
          <w:spacing w:val="10"/>
        </w:rPr>
        <w:t xml:space="preserve"> </w:t>
      </w:r>
      <w:r>
        <w:t>oraz</w:t>
      </w:r>
      <w:r>
        <w:rPr>
          <w:spacing w:val="9"/>
        </w:rPr>
        <w:t xml:space="preserve"> </w:t>
      </w:r>
      <w:r>
        <w:t>innych</w:t>
      </w:r>
    </w:p>
    <w:p w:rsidR="008D2926" w:rsidRDefault="00C26E76">
      <w:pPr>
        <w:pStyle w:val="Tekstpodstawowy"/>
        <w:spacing w:before="41"/>
        <w:ind w:left="746" w:firstLine="0"/>
      </w:pPr>
      <w:r>
        <w:t>egzemplarzy utworu;</w:t>
      </w:r>
    </w:p>
    <w:p w:rsidR="008D2926" w:rsidRDefault="008D2926"/>
    <w:p w:rsidR="00577CCE" w:rsidRDefault="00577CCE" w:rsidP="00577CCE">
      <w:pPr>
        <w:pStyle w:val="Akapitzlist"/>
        <w:numPr>
          <w:ilvl w:val="1"/>
          <w:numId w:val="7"/>
        </w:numPr>
        <w:tabs>
          <w:tab w:val="left" w:pos="747"/>
        </w:tabs>
        <w:spacing w:before="34" w:line="276" w:lineRule="auto"/>
        <w:ind w:right="274"/>
      </w:pPr>
      <w:r>
        <w:t>w zakresie obrotu oryginałem lub egzemplarzami kopii, na których przedmiot zamówienia utrwalono – wprowadzenie do obrotu, użyczenie lub oddawanie do korzystania na innej podstawie prawnej oryginału lub kopiami egzemplarzy w zakresie celu do jakiego został</w:t>
      </w:r>
      <w:r>
        <w:rPr>
          <w:spacing w:val="-14"/>
        </w:rPr>
        <w:t xml:space="preserve"> </w:t>
      </w:r>
      <w:r>
        <w:t>opracowany.</w:t>
      </w:r>
    </w:p>
    <w:p w:rsidR="00577CCE" w:rsidRDefault="00577CCE" w:rsidP="00577CCE">
      <w:pPr>
        <w:pStyle w:val="Akapitzlist"/>
        <w:numPr>
          <w:ilvl w:val="0"/>
          <w:numId w:val="7"/>
        </w:numPr>
        <w:tabs>
          <w:tab w:val="left" w:pos="464"/>
        </w:tabs>
        <w:spacing w:before="1"/>
        <w:ind w:hanging="361"/>
        <w:jc w:val="both"/>
      </w:pPr>
      <w:r>
        <w:t>Przeniesienie praw, o których mowa powyżej, nie jest ograniczone</w:t>
      </w:r>
      <w:r>
        <w:rPr>
          <w:spacing w:val="-10"/>
        </w:rPr>
        <w:t xml:space="preserve"> </w:t>
      </w:r>
      <w:r>
        <w:t>czasowo.</w:t>
      </w:r>
    </w:p>
    <w:p w:rsidR="00577CCE" w:rsidRDefault="00577CCE">
      <w:pPr>
        <w:sectPr w:rsidR="00577CCE">
          <w:pgSz w:w="11910" w:h="16840"/>
          <w:pgMar w:top="1180" w:right="800" w:bottom="1180" w:left="900" w:header="0" w:footer="987" w:gutter="0"/>
          <w:cols w:space="708"/>
        </w:sectPr>
      </w:pPr>
    </w:p>
    <w:p w:rsidR="008D2926" w:rsidRDefault="008D2926">
      <w:pPr>
        <w:pStyle w:val="Tekstpodstawowy"/>
        <w:spacing w:before="6"/>
        <w:ind w:left="0" w:firstLine="0"/>
        <w:jc w:val="left"/>
        <w:rPr>
          <w:sz w:val="28"/>
        </w:rPr>
      </w:pPr>
    </w:p>
    <w:p w:rsidR="008D2926" w:rsidRDefault="00C26E76">
      <w:pPr>
        <w:pStyle w:val="Nagwek1"/>
      </w:pPr>
      <w:r>
        <w:t>§ 9</w:t>
      </w:r>
    </w:p>
    <w:p w:rsidR="008D2926" w:rsidRDefault="00C26E76">
      <w:pPr>
        <w:spacing w:before="41"/>
        <w:ind w:right="97"/>
        <w:jc w:val="center"/>
        <w:rPr>
          <w:b/>
        </w:rPr>
      </w:pPr>
      <w:r>
        <w:rPr>
          <w:b/>
        </w:rPr>
        <w:t>Rozwiązanie lub odstąpienie od Umowy</w:t>
      </w:r>
    </w:p>
    <w:p w:rsidR="008D2926" w:rsidRDefault="00C26E76">
      <w:pPr>
        <w:pStyle w:val="Akapitzlist"/>
        <w:numPr>
          <w:ilvl w:val="0"/>
          <w:numId w:val="6"/>
        </w:numPr>
        <w:tabs>
          <w:tab w:val="left" w:pos="464"/>
        </w:tabs>
        <w:spacing w:before="41" w:line="276" w:lineRule="auto"/>
        <w:ind w:right="274"/>
        <w:jc w:val="both"/>
      </w:pPr>
      <w:r>
        <w:t>Zamawiającemu</w:t>
      </w:r>
      <w:r>
        <w:rPr>
          <w:spacing w:val="-7"/>
        </w:rPr>
        <w:t xml:space="preserve"> </w:t>
      </w:r>
      <w:r>
        <w:t>przysługuje</w:t>
      </w:r>
      <w:r>
        <w:rPr>
          <w:spacing w:val="-1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odstąpienia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razie</w:t>
      </w:r>
      <w:r>
        <w:rPr>
          <w:spacing w:val="-3"/>
        </w:rPr>
        <w:t xml:space="preserve"> </w:t>
      </w:r>
      <w:r>
        <w:t>zaistnienia</w:t>
      </w:r>
      <w:r>
        <w:rPr>
          <w:spacing w:val="-5"/>
        </w:rPr>
        <w:t xml:space="preserve"> </w:t>
      </w:r>
      <w:r>
        <w:t>istotnej</w:t>
      </w:r>
      <w:r>
        <w:rPr>
          <w:spacing w:val="-2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t>okoliczności powodującej, że wykonanie Umowy nie leży w interesie publicznym, czego nie można było przewidzieć w chwili zawarcia U</w:t>
      </w:r>
      <w:r>
        <w:t>mowy, Zamawiający może odstąpić od Umowy w terminie 30 dni od dnia powzięcia wiadomości o tych</w:t>
      </w:r>
      <w:r>
        <w:rPr>
          <w:spacing w:val="-5"/>
        </w:rPr>
        <w:t xml:space="preserve"> </w:t>
      </w:r>
      <w:r>
        <w:t>okolicznościach.</w:t>
      </w:r>
    </w:p>
    <w:p w:rsidR="008D2926" w:rsidRDefault="00C26E76">
      <w:pPr>
        <w:pStyle w:val="Tekstpodstawowy"/>
        <w:spacing w:line="276" w:lineRule="auto"/>
        <w:ind w:right="278" w:firstLine="0"/>
      </w:pPr>
      <w:r>
        <w:t>W przypadku, o którym mowa  powyżej,  Wykonawca  może  żądać  wyłącznie wynagrodzenia  należnego z tytułu wykonania części Umowy i nie przysługu</w:t>
      </w:r>
      <w:r>
        <w:t>je mu roszczenie o jakiekolwiek inne płatności, np. kary umowne.</w:t>
      </w:r>
    </w:p>
    <w:p w:rsidR="008D2926" w:rsidRDefault="00C26E76">
      <w:pPr>
        <w:pStyle w:val="Akapitzlist"/>
        <w:numPr>
          <w:ilvl w:val="0"/>
          <w:numId w:val="6"/>
        </w:numPr>
        <w:tabs>
          <w:tab w:val="left" w:pos="464"/>
        </w:tabs>
        <w:spacing w:line="276" w:lineRule="auto"/>
        <w:ind w:right="276"/>
        <w:jc w:val="both"/>
      </w:pPr>
      <w:r>
        <w:t>Zamawiający zastrzega sobie prawo do odstąpienia od  Umowy  z  winy  leżącej  po  stronie Wykonawcy  w trybie  natychmiastowym  w przypadku istotnego naruszenia postanowień  Umowy przez Wykon</w:t>
      </w:r>
      <w:r>
        <w:t>awcę, z zastrzeżeniem ustępów poniżej.</w:t>
      </w:r>
    </w:p>
    <w:p w:rsidR="008D2926" w:rsidRDefault="00C26E76">
      <w:pPr>
        <w:pStyle w:val="Akapitzlist"/>
        <w:numPr>
          <w:ilvl w:val="0"/>
          <w:numId w:val="6"/>
        </w:numPr>
        <w:tabs>
          <w:tab w:val="left" w:pos="464"/>
        </w:tabs>
        <w:jc w:val="both"/>
      </w:pPr>
      <w:r>
        <w:t>Za istotne naruszenie postanowień Umowy przez Wykonawcę rozumie się w</w:t>
      </w:r>
      <w:r>
        <w:rPr>
          <w:spacing w:val="-11"/>
        </w:rPr>
        <w:t xml:space="preserve"> </w:t>
      </w:r>
      <w:r>
        <w:t>szczególności:</w:t>
      </w:r>
    </w:p>
    <w:p w:rsidR="008D2926" w:rsidRDefault="00C26E76">
      <w:pPr>
        <w:pStyle w:val="Akapitzlist"/>
        <w:numPr>
          <w:ilvl w:val="1"/>
          <w:numId w:val="6"/>
        </w:numPr>
        <w:tabs>
          <w:tab w:val="left" w:pos="747"/>
        </w:tabs>
        <w:spacing w:before="40"/>
        <w:jc w:val="both"/>
      </w:pPr>
      <w:r>
        <w:t>naruszenie postanowień zawartych w § 1 i 2</w:t>
      </w:r>
      <w:r>
        <w:rPr>
          <w:spacing w:val="-6"/>
        </w:rPr>
        <w:t xml:space="preserve"> </w:t>
      </w:r>
      <w:r>
        <w:t>Umowy,</w:t>
      </w:r>
    </w:p>
    <w:p w:rsidR="008D2926" w:rsidRDefault="00C26E76">
      <w:pPr>
        <w:pStyle w:val="Akapitzlist"/>
        <w:numPr>
          <w:ilvl w:val="1"/>
          <w:numId w:val="6"/>
        </w:numPr>
        <w:tabs>
          <w:tab w:val="left" w:pos="747"/>
        </w:tabs>
        <w:spacing w:before="41" w:line="276" w:lineRule="auto"/>
        <w:ind w:right="275"/>
        <w:jc w:val="both"/>
      </w:pPr>
      <w:r>
        <w:t xml:space="preserve">gdy Wykonawca nie respektuje uzasadnionych nakazów przedstawiciela Zamawiającego, </w:t>
      </w:r>
      <w:r>
        <w:t>a więc takich, których realizacji Zamawiający ma prawo oczekiwać w rozsądnym czasie dla należytego wykonania Umowy,</w:t>
      </w:r>
    </w:p>
    <w:p w:rsidR="008D2926" w:rsidRDefault="00C26E76">
      <w:pPr>
        <w:pStyle w:val="Akapitzlist"/>
        <w:numPr>
          <w:ilvl w:val="1"/>
          <w:numId w:val="6"/>
        </w:numPr>
        <w:tabs>
          <w:tab w:val="left" w:pos="747"/>
        </w:tabs>
        <w:spacing w:line="273" w:lineRule="auto"/>
        <w:ind w:right="277"/>
        <w:jc w:val="both"/>
      </w:pPr>
      <w:r>
        <w:t>gdy  Wykonawca  narusza  inne  postanowienia  Umowy,  w  tym  wykonuje  przedmiot  zamówienia   w sposób niezgodny z Umową oraz obowiązujący</w:t>
      </w:r>
      <w:r>
        <w:t>mi w tym zakresie</w:t>
      </w:r>
      <w:r>
        <w:rPr>
          <w:spacing w:val="-10"/>
        </w:rPr>
        <w:t xml:space="preserve"> </w:t>
      </w:r>
      <w:r>
        <w:t>przepisami.</w:t>
      </w:r>
    </w:p>
    <w:p w:rsidR="008D2926" w:rsidRDefault="00C26E76">
      <w:pPr>
        <w:pStyle w:val="Akapitzlist"/>
        <w:numPr>
          <w:ilvl w:val="0"/>
          <w:numId w:val="6"/>
        </w:numPr>
        <w:tabs>
          <w:tab w:val="left" w:pos="464"/>
        </w:tabs>
        <w:spacing w:before="4" w:line="276" w:lineRule="auto"/>
        <w:ind w:right="276"/>
        <w:jc w:val="both"/>
      </w:pPr>
      <w:r>
        <w:t>O istotnym  naruszeniu  postanowień  Umowy przez Wykonawcę  Zamawiający powiadomi Wykonawcę  w</w:t>
      </w:r>
      <w:r>
        <w:rPr>
          <w:spacing w:val="-9"/>
        </w:rPr>
        <w:t xml:space="preserve"> </w:t>
      </w:r>
      <w:r>
        <w:t>formie</w:t>
      </w:r>
      <w:r>
        <w:rPr>
          <w:spacing w:val="-9"/>
        </w:rPr>
        <w:t xml:space="preserve"> </w:t>
      </w:r>
      <w:r>
        <w:t>pisemnej,</w:t>
      </w:r>
      <w:r>
        <w:rPr>
          <w:spacing w:val="-9"/>
        </w:rPr>
        <w:t xml:space="preserve"> </w:t>
      </w:r>
      <w:r>
        <w:t>przy</w:t>
      </w:r>
      <w:r>
        <w:rPr>
          <w:spacing w:val="-8"/>
        </w:rPr>
        <w:t xml:space="preserve"> </w:t>
      </w:r>
      <w:r>
        <w:t>czym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piśmie</w:t>
      </w:r>
      <w:r>
        <w:rPr>
          <w:spacing w:val="-11"/>
        </w:rPr>
        <w:t xml:space="preserve"> </w:t>
      </w:r>
      <w:r>
        <w:t>wyznaczony</w:t>
      </w:r>
      <w:r>
        <w:rPr>
          <w:spacing w:val="-9"/>
        </w:rPr>
        <w:t xml:space="preserve"> </w:t>
      </w:r>
      <w:r>
        <w:t>będzie</w:t>
      </w:r>
      <w:r>
        <w:rPr>
          <w:spacing w:val="-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rozsądny</w:t>
      </w:r>
      <w:r>
        <w:rPr>
          <w:spacing w:val="-8"/>
        </w:rPr>
        <w:t xml:space="preserve"> </w:t>
      </w:r>
      <w:r>
        <w:t>termin</w:t>
      </w:r>
      <w:r>
        <w:rPr>
          <w:spacing w:val="-10"/>
        </w:rPr>
        <w:t xml:space="preserve"> </w:t>
      </w:r>
      <w:r>
        <w:t>naprawy negatywnych działań Wykonawcy stanowiących istotne naruszenie postanowień</w:t>
      </w:r>
      <w:r>
        <w:rPr>
          <w:spacing w:val="-7"/>
        </w:rPr>
        <w:t xml:space="preserve"> </w:t>
      </w:r>
      <w:r>
        <w:t>Umowy.</w:t>
      </w:r>
    </w:p>
    <w:p w:rsidR="008D2926" w:rsidRDefault="00C26E76">
      <w:pPr>
        <w:pStyle w:val="Tekstpodstawowy"/>
        <w:spacing w:line="276" w:lineRule="auto"/>
        <w:ind w:right="273" w:firstLine="0"/>
      </w:pPr>
      <w:r>
        <w:t>Wymóg Zamawiającego, o którym mowa w zdaniu poprzednim, będzie obowiązywał, o ile naprawa negatywnych skutków naruszeń Umowy przez Wykonawcę będzie możliwa i nie spowoduje nadmiernej szkody dla Zamawiającego lub osób trzecich. W przypadku bezskutecznego up</w:t>
      </w:r>
      <w:r>
        <w:t>ływu terminu na naprawę negatywnych działań Wykonawcy lub przypadków, gdy wymóg takiej naprawy nie będzie obowiązywał zgodnie z postanowieniem zawartym w zdaniu poprzednim, nastąpi odstąpienie od Umowy.</w:t>
      </w:r>
    </w:p>
    <w:p w:rsidR="008D2926" w:rsidRDefault="00C26E76">
      <w:pPr>
        <w:pStyle w:val="Akapitzlist"/>
        <w:numPr>
          <w:ilvl w:val="0"/>
          <w:numId w:val="6"/>
        </w:numPr>
        <w:tabs>
          <w:tab w:val="left" w:pos="464"/>
        </w:tabs>
        <w:spacing w:before="2" w:line="276" w:lineRule="auto"/>
        <w:ind w:right="277"/>
        <w:jc w:val="both"/>
      </w:pPr>
      <w:r>
        <w:t>W przypadku przerwania prac z winy leżącej po stronie</w:t>
      </w:r>
      <w:r>
        <w:t xml:space="preserve"> Zamawiającego, Wykonawca ma prawo żądać pokrycia poniesionych w związku z realizacją Umowy kosztów, proporcjonalnie do stanu zaawansowania prac.   W   takim   przypadku    Wykonawca   w    przeciągu   7    dni    przekaże   Zamawiającemu   raport    z zaa</w:t>
      </w:r>
      <w:r>
        <w:t>wansowania prac oraz wszelkie materiały, jakie zostały już opracowane w ramach</w:t>
      </w:r>
      <w:r>
        <w:rPr>
          <w:spacing w:val="-20"/>
        </w:rPr>
        <w:t xml:space="preserve"> </w:t>
      </w:r>
      <w:r>
        <w:t>Umowy.</w:t>
      </w:r>
    </w:p>
    <w:p w:rsidR="008D2926" w:rsidRDefault="00C26E76">
      <w:pPr>
        <w:pStyle w:val="Akapitzlist"/>
        <w:numPr>
          <w:ilvl w:val="0"/>
          <w:numId w:val="6"/>
        </w:numPr>
        <w:tabs>
          <w:tab w:val="left" w:pos="464"/>
        </w:tabs>
        <w:spacing w:line="276" w:lineRule="auto"/>
        <w:ind w:right="277"/>
        <w:jc w:val="both"/>
      </w:pPr>
      <w:r>
        <w:t xml:space="preserve">Wykonawca nie ponosi odpowiedzialności za uchybienie terminom realizacji Umowy w przypadku, gdy uchybienie takie nastąpiło z przyczyn zawinionych przez Zamawiającego lub </w:t>
      </w:r>
      <w:r>
        <w:t>innych przyczyn niezależnych od</w:t>
      </w:r>
      <w:r>
        <w:rPr>
          <w:spacing w:val="-1"/>
        </w:rPr>
        <w:t xml:space="preserve"> </w:t>
      </w:r>
      <w:r>
        <w:t>Wykonawcy.</w:t>
      </w:r>
    </w:p>
    <w:p w:rsidR="008D2926" w:rsidRDefault="00C26E76">
      <w:pPr>
        <w:pStyle w:val="Nagwek1"/>
        <w:spacing w:line="267" w:lineRule="exact"/>
      </w:pPr>
      <w:r>
        <w:t>§ 10</w:t>
      </w:r>
    </w:p>
    <w:p w:rsidR="008D2926" w:rsidRDefault="00C26E76">
      <w:pPr>
        <w:spacing w:before="41"/>
        <w:ind w:right="95"/>
        <w:jc w:val="center"/>
        <w:rPr>
          <w:b/>
        </w:rPr>
      </w:pPr>
      <w:r>
        <w:rPr>
          <w:b/>
        </w:rPr>
        <w:t>Kary umowne</w:t>
      </w:r>
    </w:p>
    <w:p w:rsidR="008D2926" w:rsidRDefault="00C26E76">
      <w:pPr>
        <w:pStyle w:val="Akapitzlist"/>
        <w:numPr>
          <w:ilvl w:val="0"/>
          <w:numId w:val="5"/>
        </w:numPr>
        <w:tabs>
          <w:tab w:val="left" w:pos="464"/>
        </w:tabs>
        <w:spacing w:before="41"/>
      </w:pPr>
      <w:r>
        <w:t>Strony postanawiają, że formą odszkodowania są kary umowne z zastrzeżeniem ust.</w:t>
      </w:r>
      <w:r>
        <w:rPr>
          <w:spacing w:val="-9"/>
        </w:rPr>
        <w:t xml:space="preserve"> </w:t>
      </w:r>
      <w:r>
        <w:t>3.</w:t>
      </w:r>
    </w:p>
    <w:p w:rsidR="008D2926" w:rsidRDefault="00C26E76">
      <w:pPr>
        <w:pStyle w:val="Akapitzlist"/>
        <w:numPr>
          <w:ilvl w:val="0"/>
          <w:numId w:val="5"/>
        </w:numPr>
        <w:tabs>
          <w:tab w:val="left" w:pos="464"/>
        </w:tabs>
        <w:spacing w:before="38"/>
      </w:pPr>
      <w:r>
        <w:t>Kary te będą naliczane w następujących wypadkach i</w:t>
      </w:r>
      <w:r>
        <w:rPr>
          <w:spacing w:val="-14"/>
        </w:rPr>
        <w:t xml:space="preserve"> </w:t>
      </w:r>
      <w:r>
        <w:t>wysokościach:</w:t>
      </w:r>
    </w:p>
    <w:p w:rsidR="008D2926" w:rsidRDefault="00C26E76">
      <w:pPr>
        <w:pStyle w:val="Akapitzlist"/>
        <w:numPr>
          <w:ilvl w:val="1"/>
          <w:numId w:val="5"/>
        </w:numPr>
        <w:tabs>
          <w:tab w:val="left" w:pos="824"/>
        </w:tabs>
        <w:spacing w:before="41"/>
        <w:ind w:hanging="361"/>
      </w:pPr>
      <w:r>
        <w:t>Wykonawca zapłaci Zamawiającemu kary</w:t>
      </w:r>
      <w:r>
        <w:rPr>
          <w:spacing w:val="-4"/>
        </w:rPr>
        <w:t xml:space="preserve"> </w:t>
      </w:r>
      <w:r>
        <w:t>umowne:</w:t>
      </w:r>
    </w:p>
    <w:p w:rsidR="008D2926" w:rsidRDefault="008D2926">
      <w:pPr>
        <w:sectPr w:rsidR="008D2926">
          <w:pgSz w:w="11910" w:h="16840"/>
          <w:pgMar w:top="940" w:right="800" w:bottom="1200" w:left="900" w:header="0" w:footer="987" w:gutter="0"/>
          <w:cols w:space="708"/>
        </w:sectPr>
      </w:pPr>
    </w:p>
    <w:p w:rsidR="008D2926" w:rsidRDefault="00C26E76">
      <w:pPr>
        <w:pStyle w:val="Akapitzlist"/>
        <w:numPr>
          <w:ilvl w:val="2"/>
          <w:numId w:val="5"/>
        </w:numPr>
        <w:tabs>
          <w:tab w:val="left" w:pos="1033"/>
        </w:tabs>
        <w:spacing w:before="69" w:line="276" w:lineRule="auto"/>
        <w:ind w:right="272"/>
      </w:pPr>
      <w:r>
        <w:lastRenderedPageBreak/>
        <w:t>za</w:t>
      </w:r>
      <w:r>
        <w:rPr>
          <w:spacing w:val="-14"/>
        </w:rPr>
        <w:t xml:space="preserve"> </w:t>
      </w:r>
      <w:r>
        <w:t>rozwiązanie</w:t>
      </w:r>
      <w:r>
        <w:rPr>
          <w:spacing w:val="-13"/>
        </w:rPr>
        <w:t xml:space="preserve"> </w:t>
      </w:r>
      <w:r>
        <w:t>lub</w:t>
      </w:r>
      <w:r>
        <w:rPr>
          <w:spacing w:val="-16"/>
        </w:rPr>
        <w:t xml:space="preserve"> </w:t>
      </w:r>
      <w:r>
        <w:t>odstąpienie</w:t>
      </w:r>
      <w:r>
        <w:rPr>
          <w:spacing w:val="-13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Umowy</w:t>
      </w:r>
      <w:r>
        <w:rPr>
          <w:spacing w:val="-14"/>
        </w:rPr>
        <w:t xml:space="preserve"> </w:t>
      </w:r>
      <w:r>
        <w:t>przed</w:t>
      </w:r>
      <w:r>
        <w:rPr>
          <w:spacing w:val="-13"/>
        </w:rPr>
        <w:t xml:space="preserve"> </w:t>
      </w:r>
      <w:r>
        <w:t>terminem</w:t>
      </w:r>
      <w:r>
        <w:rPr>
          <w:spacing w:val="-11"/>
        </w:rPr>
        <w:t xml:space="preserve"> </w:t>
      </w:r>
      <w:r>
        <w:t>jej</w:t>
      </w:r>
      <w:r>
        <w:rPr>
          <w:spacing w:val="-13"/>
        </w:rPr>
        <w:t xml:space="preserve"> </w:t>
      </w:r>
      <w:r>
        <w:t>wykonania</w:t>
      </w:r>
      <w:r>
        <w:rPr>
          <w:spacing w:val="-13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Wykonawcę</w:t>
      </w:r>
      <w:r>
        <w:rPr>
          <w:spacing w:val="-13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przez Zamawiającego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winy</w:t>
      </w:r>
      <w:r>
        <w:rPr>
          <w:spacing w:val="-4"/>
        </w:rPr>
        <w:t xml:space="preserve"> </w:t>
      </w:r>
      <w:r>
        <w:t>leżącej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stronie</w:t>
      </w:r>
      <w:r>
        <w:rPr>
          <w:spacing w:val="-6"/>
        </w:rPr>
        <w:t xml:space="preserve"> </w:t>
      </w:r>
      <w:r>
        <w:t>Wykonawcy,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wysokości</w:t>
      </w:r>
      <w:r>
        <w:rPr>
          <w:spacing w:val="-7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całkowitego</w:t>
      </w:r>
      <w:r>
        <w:rPr>
          <w:spacing w:val="-3"/>
        </w:rPr>
        <w:t xml:space="preserve"> </w:t>
      </w:r>
      <w:r>
        <w:t>wynagrodzenia Wykonawcy określonego w § 6 ust. 3</w:t>
      </w:r>
      <w:r>
        <w:rPr>
          <w:spacing w:val="-8"/>
        </w:rPr>
        <w:t xml:space="preserve"> </w:t>
      </w:r>
      <w:r>
        <w:t>Umowy,</w:t>
      </w:r>
    </w:p>
    <w:p w:rsidR="008D2926" w:rsidRDefault="00C26E76">
      <w:pPr>
        <w:pStyle w:val="Akapitzlist"/>
        <w:numPr>
          <w:ilvl w:val="2"/>
          <w:numId w:val="5"/>
        </w:numPr>
        <w:tabs>
          <w:tab w:val="left" w:pos="1033"/>
        </w:tabs>
        <w:spacing w:before="1" w:line="276" w:lineRule="auto"/>
        <w:ind w:right="275"/>
      </w:pPr>
      <w:r>
        <w:t>za zwłokę w wykonaniu przedmiotu zamówienia w wysokości 0,5% całkowitego wynagrodzenia Wykonawcy określonego w § 6 ust. 3 Umowy, za każdy dzień, licząc od umownego terminu jego wykonania,</w:t>
      </w:r>
    </w:p>
    <w:p w:rsidR="008D2926" w:rsidRDefault="00C26E76">
      <w:pPr>
        <w:pStyle w:val="Akapitzlist"/>
        <w:numPr>
          <w:ilvl w:val="2"/>
          <w:numId w:val="5"/>
        </w:numPr>
        <w:tabs>
          <w:tab w:val="left" w:pos="1033"/>
        </w:tabs>
        <w:spacing w:line="276" w:lineRule="auto"/>
        <w:ind w:right="273"/>
      </w:pPr>
      <w:r>
        <w:t>za  zwłokę  w  usunięciu  wad  przedmiotu  zamówienia,  o  czym  mowa  w  §  5  ust.   3  Umowy,   w</w:t>
      </w:r>
      <w:r>
        <w:rPr>
          <w:spacing w:val="-12"/>
        </w:rPr>
        <w:t xml:space="preserve"> </w:t>
      </w:r>
      <w:r>
        <w:t>wysokości</w:t>
      </w:r>
      <w:r>
        <w:rPr>
          <w:spacing w:val="-15"/>
        </w:rPr>
        <w:t xml:space="preserve"> </w:t>
      </w:r>
      <w:r>
        <w:t>0,5%</w:t>
      </w:r>
      <w:r>
        <w:rPr>
          <w:spacing w:val="-11"/>
        </w:rPr>
        <w:t xml:space="preserve"> </w:t>
      </w:r>
      <w:r>
        <w:t>wynagrodzenia</w:t>
      </w:r>
      <w:r>
        <w:rPr>
          <w:spacing w:val="-13"/>
        </w:rPr>
        <w:t xml:space="preserve"> </w:t>
      </w:r>
      <w:r>
        <w:t>Wykonawcy</w:t>
      </w:r>
      <w:r>
        <w:rPr>
          <w:spacing w:val="-12"/>
        </w:rPr>
        <w:t xml:space="preserve"> </w:t>
      </w:r>
      <w:r>
        <w:t>określonego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Umowy,</w:t>
      </w:r>
      <w:r>
        <w:rPr>
          <w:spacing w:val="-12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każdy</w:t>
      </w:r>
      <w:r>
        <w:rPr>
          <w:spacing w:val="-12"/>
        </w:rPr>
        <w:t xml:space="preserve"> </w:t>
      </w:r>
      <w:r>
        <w:t>dzień,</w:t>
      </w:r>
      <w:r>
        <w:rPr>
          <w:spacing w:val="-12"/>
        </w:rPr>
        <w:t xml:space="preserve"> </w:t>
      </w:r>
      <w:r>
        <w:t>licząc od obustronnie ustalonego terminu ich usunięcia, a w przypadk</w:t>
      </w:r>
      <w:r>
        <w:t>u braku uzgodnienia Stron Umowy co do tego terminu, to licząc od terminu określonego w § 5 ust. 3 Umowy (7</w:t>
      </w:r>
      <w:r>
        <w:rPr>
          <w:spacing w:val="-10"/>
        </w:rPr>
        <w:t xml:space="preserve"> </w:t>
      </w:r>
      <w:r>
        <w:t>dni).</w:t>
      </w:r>
    </w:p>
    <w:p w:rsidR="008D2926" w:rsidRDefault="00C26E76">
      <w:pPr>
        <w:pStyle w:val="Akapitzlist"/>
        <w:numPr>
          <w:ilvl w:val="1"/>
          <w:numId w:val="5"/>
        </w:numPr>
        <w:tabs>
          <w:tab w:val="left" w:pos="747"/>
        </w:tabs>
        <w:ind w:left="746" w:hanging="284"/>
        <w:jc w:val="both"/>
      </w:pPr>
      <w:r>
        <w:t>Zamawiający zapłaci Wykonawcy kary</w:t>
      </w:r>
      <w:r>
        <w:rPr>
          <w:spacing w:val="-8"/>
        </w:rPr>
        <w:t xml:space="preserve"> </w:t>
      </w:r>
      <w:r>
        <w:t>umowne:</w:t>
      </w:r>
    </w:p>
    <w:p w:rsidR="008D2926" w:rsidRDefault="00C26E76">
      <w:pPr>
        <w:pStyle w:val="Akapitzlist"/>
        <w:numPr>
          <w:ilvl w:val="2"/>
          <w:numId w:val="5"/>
        </w:numPr>
        <w:tabs>
          <w:tab w:val="left" w:pos="1033"/>
        </w:tabs>
        <w:spacing w:before="39" w:line="276" w:lineRule="auto"/>
        <w:ind w:right="273"/>
      </w:pPr>
      <w:r>
        <w:t>za</w:t>
      </w:r>
      <w:r>
        <w:rPr>
          <w:spacing w:val="-14"/>
        </w:rPr>
        <w:t xml:space="preserve"> </w:t>
      </w:r>
      <w:r>
        <w:t>rozwiązanie</w:t>
      </w:r>
      <w:r>
        <w:rPr>
          <w:spacing w:val="-12"/>
        </w:rPr>
        <w:t xml:space="preserve"> </w:t>
      </w:r>
      <w:r>
        <w:t>lub</w:t>
      </w:r>
      <w:r>
        <w:rPr>
          <w:spacing w:val="-16"/>
        </w:rPr>
        <w:t xml:space="preserve"> </w:t>
      </w:r>
      <w:r>
        <w:t>odstąpienie</w:t>
      </w:r>
      <w:r>
        <w:rPr>
          <w:spacing w:val="-13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Umowy</w:t>
      </w:r>
      <w:r>
        <w:rPr>
          <w:spacing w:val="-14"/>
        </w:rPr>
        <w:t xml:space="preserve"> </w:t>
      </w:r>
      <w:r>
        <w:t>przed</w:t>
      </w:r>
      <w:r>
        <w:rPr>
          <w:spacing w:val="-13"/>
        </w:rPr>
        <w:t xml:space="preserve"> </w:t>
      </w:r>
      <w:r>
        <w:t>terminem</w:t>
      </w:r>
      <w:r>
        <w:rPr>
          <w:spacing w:val="-11"/>
        </w:rPr>
        <w:t xml:space="preserve"> </w:t>
      </w:r>
      <w:r>
        <w:t>jej</w:t>
      </w:r>
      <w:r>
        <w:rPr>
          <w:spacing w:val="-13"/>
        </w:rPr>
        <w:t xml:space="preserve"> </w:t>
      </w:r>
      <w:r>
        <w:t>wykonania</w:t>
      </w:r>
      <w:r>
        <w:rPr>
          <w:spacing w:val="-13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Wykonawcę</w:t>
      </w:r>
      <w:r>
        <w:rPr>
          <w:spacing w:val="-13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przez Zamawiającego z winy leżącej po stronie Zamawiającego w wysokości 20% całkowitego wynagrodzenia Wykonawcy określonego w § 6 ust. 3</w:t>
      </w:r>
      <w:r>
        <w:rPr>
          <w:spacing w:val="-8"/>
        </w:rPr>
        <w:t xml:space="preserve"> </w:t>
      </w:r>
      <w:r>
        <w:t>Umowy.</w:t>
      </w:r>
    </w:p>
    <w:p w:rsidR="008D2926" w:rsidRDefault="00C26E76">
      <w:pPr>
        <w:pStyle w:val="Akapitzlist"/>
        <w:numPr>
          <w:ilvl w:val="0"/>
          <w:numId w:val="5"/>
        </w:numPr>
        <w:tabs>
          <w:tab w:val="left" w:pos="464"/>
        </w:tabs>
        <w:spacing w:line="276" w:lineRule="auto"/>
        <w:ind w:right="277"/>
        <w:jc w:val="both"/>
      </w:pPr>
      <w:r>
        <w:t>W przypadku poniesienia szkody przewyższającej karę umowną, Strony Umowy zastrzegają sobie prawo dochodzenia ods</w:t>
      </w:r>
      <w:r>
        <w:t>zkodowania uzupełniającego na zasadach</w:t>
      </w:r>
      <w:r>
        <w:rPr>
          <w:spacing w:val="-6"/>
        </w:rPr>
        <w:t xml:space="preserve"> </w:t>
      </w:r>
      <w:r>
        <w:t>ogólnych.</w:t>
      </w:r>
    </w:p>
    <w:p w:rsidR="008D2926" w:rsidRDefault="00C26E76">
      <w:pPr>
        <w:pStyle w:val="Akapitzlist"/>
        <w:numPr>
          <w:ilvl w:val="0"/>
          <w:numId w:val="5"/>
        </w:numPr>
        <w:tabs>
          <w:tab w:val="left" w:pos="464"/>
        </w:tabs>
        <w:spacing w:before="2" w:line="276" w:lineRule="auto"/>
        <w:ind w:right="278"/>
        <w:jc w:val="both"/>
      </w:pPr>
      <w:r>
        <w:t>Naliczone kary umowne Zamawiający może potrącić z wynagrodzenia należnego Wykonawcy lub innych należności przysługujących Wykonawcy, a w przypadku gdyby to nie było możliwe, Wykonawca zobowiązany jest do ich</w:t>
      </w:r>
      <w:r>
        <w:t xml:space="preserve"> zapłaty w terminie do 14 dni od dnia zawiadomienia o ich</w:t>
      </w:r>
      <w:r>
        <w:rPr>
          <w:spacing w:val="-14"/>
        </w:rPr>
        <w:t xml:space="preserve"> </w:t>
      </w:r>
      <w:r>
        <w:t>naliczeniu.</w:t>
      </w:r>
    </w:p>
    <w:p w:rsidR="008D2926" w:rsidRDefault="00C26E76">
      <w:pPr>
        <w:pStyle w:val="Akapitzlist"/>
        <w:numPr>
          <w:ilvl w:val="0"/>
          <w:numId w:val="5"/>
        </w:numPr>
        <w:tabs>
          <w:tab w:val="left" w:pos="464"/>
        </w:tabs>
        <w:spacing w:line="273" w:lineRule="auto"/>
        <w:ind w:right="280"/>
        <w:jc w:val="both"/>
      </w:pPr>
      <w:r>
        <w:t>Kary umowne, o których mowa powyżej, mogą podlegać kumulacji maksymalnie do kwoty stanowiącej wartość 50% całkowitego wynagrodzenia Wykonawcy określonego w § 6 ust. 2</w:t>
      </w:r>
      <w:r>
        <w:rPr>
          <w:spacing w:val="-17"/>
        </w:rPr>
        <w:t xml:space="preserve"> </w:t>
      </w:r>
      <w:r>
        <w:t>Umowy.</w:t>
      </w:r>
    </w:p>
    <w:p w:rsidR="008D2926" w:rsidRDefault="00C26E76">
      <w:pPr>
        <w:pStyle w:val="Akapitzlist"/>
        <w:numPr>
          <w:ilvl w:val="0"/>
          <w:numId w:val="5"/>
        </w:numPr>
        <w:tabs>
          <w:tab w:val="left" w:pos="464"/>
        </w:tabs>
        <w:spacing w:before="4" w:line="276" w:lineRule="auto"/>
        <w:ind w:right="275"/>
        <w:jc w:val="both"/>
      </w:pPr>
      <w:r>
        <w:t>Oświadczenie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rozwiązaniu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odstąpieniu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powinno</w:t>
      </w:r>
      <w:r>
        <w:rPr>
          <w:spacing w:val="-5"/>
        </w:rPr>
        <w:t xml:space="preserve"> </w:t>
      </w:r>
      <w:r>
        <w:t>nastąpić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t>pisemnej</w:t>
      </w:r>
      <w:r>
        <w:rPr>
          <w:spacing w:val="-5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rygorem nieważności takiego oświadczenia i powinno zawierać</w:t>
      </w:r>
      <w:r>
        <w:rPr>
          <w:spacing w:val="-7"/>
        </w:rPr>
        <w:t xml:space="preserve"> </w:t>
      </w:r>
      <w:r>
        <w:t>uzasadnienie.</w:t>
      </w:r>
    </w:p>
    <w:p w:rsidR="008D2926" w:rsidRDefault="00C26E76">
      <w:pPr>
        <w:pStyle w:val="Akapitzlist"/>
        <w:numPr>
          <w:ilvl w:val="0"/>
          <w:numId w:val="5"/>
        </w:numPr>
        <w:tabs>
          <w:tab w:val="left" w:pos="464"/>
        </w:tabs>
        <w:spacing w:line="276" w:lineRule="auto"/>
        <w:ind w:right="278"/>
        <w:jc w:val="both"/>
      </w:pPr>
      <w:r>
        <w:t xml:space="preserve">Zapłacenie przez Wykonawcę kary umownej nie zwalnia go z obowiązku dopełnienia uchybionych działań lub </w:t>
      </w:r>
      <w:r>
        <w:t>zaniechań, chyba że doszło do rozwiązania lub odstąpienia od</w:t>
      </w:r>
      <w:r>
        <w:rPr>
          <w:spacing w:val="-9"/>
        </w:rPr>
        <w:t xml:space="preserve"> </w:t>
      </w:r>
      <w:r>
        <w:t>Umowy.</w:t>
      </w:r>
    </w:p>
    <w:p w:rsidR="008D2926" w:rsidRDefault="00C26E76">
      <w:pPr>
        <w:pStyle w:val="Akapitzlist"/>
        <w:numPr>
          <w:ilvl w:val="0"/>
          <w:numId w:val="5"/>
        </w:numPr>
        <w:tabs>
          <w:tab w:val="left" w:pos="464"/>
        </w:tabs>
        <w:spacing w:before="1"/>
        <w:jc w:val="both"/>
      </w:pPr>
      <w:r>
        <w:t>Strony Umowy postanawiają o obowiązywaniu postanowień tej Umowy dotyczących kar umownych</w:t>
      </w:r>
      <w:r>
        <w:rPr>
          <w:spacing w:val="-3"/>
        </w:rPr>
        <w:t xml:space="preserve"> </w:t>
      </w:r>
      <w:r>
        <w:t>także</w:t>
      </w:r>
    </w:p>
    <w:p w:rsidR="008D2926" w:rsidRDefault="00C26E76">
      <w:pPr>
        <w:pStyle w:val="Tekstpodstawowy"/>
        <w:spacing w:before="39"/>
        <w:ind w:firstLine="0"/>
      </w:pPr>
      <w:r>
        <w:t>w przypadku ewentualnego odstąpienia od Umowy przez którąkolwiek ze Stron Umowy.</w:t>
      </w:r>
    </w:p>
    <w:p w:rsidR="008D2926" w:rsidRDefault="008D2926">
      <w:pPr>
        <w:pStyle w:val="Tekstpodstawowy"/>
        <w:spacing w:before="9"/>
        <w:ind w:left="0" w:firstLine="0"/>
        <w:jc w:val="left"/>
        <w:rPr>
          <w:sz w:val="28"/>
        </w:rPr>
      </w:pPr>
    </w:p>
    <w:p w:rsidR="008D2926" w:rsidRDefault="00C26E76">
      <w:pPr>
        <w:pStyle w:val="Nagwek1"/>
      </w:pPr>
      <w:r>
        <w:t>§ 11</w:t>
      </w:r>
    </w:p>
    <w:p w:rsidR="008D2926" w:rsidRDefault="00C26E76">
      <w:pPr>
        <w:spacing w:before="38"/>
        <w:ind w:right="98"/>
        <w:jc w:val="center"/>
        <w:rPr>
          <w:b/>
        </w:rPr>
      </w:pPr>
      <w:r>
        <w:rPr>
          <w:b/>
        </w:rPr>
        <w:t>Forma zmiany Umowy</w:t>
      </w:r>
    </w:p>
    <w:p w:rsidR="008D2926" w:rsidRDefault="00C26E76">
      <w:pPr>
        <w:pStyle w:val="Akapitzlist"/>
        <w:numPr>
          <w:ilvl w:val="0"/>
          <w:numId w:val="4"/>
        </w:numPr>
        <w:tabs>
          <w:tab w:val="left" w:pos="464"/>
        </w:tabs>
        <w:spacing w:before="42"/>
        <w:jc w:val="both"/>
      </w:pPr>
      <w:r>
        <w:t>Wszelkie zmiany Umowy wymagają zgody Stron i formy pisemnej pod rygorem ich</w:t>
      </w:r>
      <w:r>
        <w:rPr>
          <w:spacing w:val="-18"/>
        </w:rPr>
        <w:t xml:space="preserve"> </w:t>
      </w:r>
      <w:r>
        <w:t>nieważności.</w:t>
      </w:r>
    </w:p>
    <w:p w:rsidR="008D2926" w:rsidRDefault="00C26E76">
      <w:pPr>
        <w:pStyle w:val="Akapitzlist"/>
        <w:numPr>
          <w:ilvl w:val="0"/>
          <w:numId w:val="4"/>
        </w:numPr>
        <w:tabs>
          <w:tab w:val="left" w:pos="464"/>
        </w:tabs>
        <w:spacing w:before="41" w:line="276" w:lineRule="auto"/>
        <w:ind w:right="276"/>
        <w:jc w:val="both"/>
      </w:pPr>
      <w:r>
        <w:t>Niedopuszczalna jest zmiana postanowień zawartej Umowy oraz wprowadzanie do Umowy postanowień niekorzystnych  dla   Zamawiającego,   chyba   że   ko</w:t>
      </w:r>
      <w:r>
        <w:t>nieczność   wprowadzenia   takich   zmian   wyniknie  z okoliczności, których nie można było przewidzieć w trakcie zawierania</w:t>
      </w:r>
      <w:r>
        <w:rPr>
          <w:spacing w:val="-12"/>
        </w:rPr>
        <w:t xml:space="preserve"> </w:t>
      </w:r>
      <w:r>
        <w:t>Umowy.</w:t>
      </w:r>
    </w:p>
    <w:p w:rsidR="008D2926" w:rsidRDefault="00C26E76">
      <w:pPr>
        <w:pStyle w:val="Akapitzlist"/>
        <w:numPr>
          <w:ilvl w:val="0"/>
          <w:numId w:val="4"/>
        </w:numPr>
        <w:tabs>
          <w:tab w:val="left" w:pos="464"/>
        </w:tabs>
        <w:jc w:val="both"/>
      </w:pPr>
      <w:r>
        <w:t>Dokonanie zmian, o których mowa w ust. 1 wymagać będzie podpisania aneksu do</w:t>
      </w:r>
      <w:r>
        <w:rPr>
          <w:spacing w:val="-18"/>
        </w:rPr>
        <w:t xml:space="preserve"> </w:t>
      </w:r>
      <w:r>
        <w:t>Umowy.</w:t>
      </w:r>
    </w:p>
    <w:p w:rsidR="008D2926" w:rsidRDefault="008D2926">
      <w:pPr>
        <w:pStyle w:val="Tekstpodstawowy"/>
        <w:spacing w:before="6"/>
        <w:ind w:left="0" w:firstLine="0"/>
        <w:jc w:val="left"/>
        <w:rPr>
          <w:sz w:val="28"/>
        </w:rPr>
      </w:pPr>
    </w:p>
    <w:p w:rsidR="008D2926" w:rsidRDefault="00C26E76">
      <w:pPr>
        <w:pStyle w:val="Nagwek1"/>
      </w:pPr>
      <w:r>
        <w:t>§ 12</w:t>
      </w:r>
    </w:p>
    <w:p w:rsidR="008D2926" w:rsidRDefault="00C26E76">
      <w:pPr>
        <w:spacing w:before="41"/>
        <w:ind w:right="96"/>
        <w:jc w:val="center"/>
        <w:rPr>
          <w:b/>
        </w:rPr>
      </w:pPr>
      <w:r>
        <w:rPr>
          <w:b/>
        </w:rPr>
        <w:t>Rozstrzyganie sporów</w:t>
      </w:r>
    </w:p>
    <w:p w:rsidR="008D2926" w:rsidRDefault="00C26E76">
      <w:pPr>
        <w:pStyle w:val="Akapitzlist"/>
        <w:numPr>
          <w:ilvl w:val="0"/>
          <w:numId w:val="3"/>
        </w:numPr>
        <w:tabs>
          <w:tab w:val="left" w:pos="421"/>
        </w:tabs>
        <w:spacing w:before="42" w:line="273" w:lineRule="auto"/>
        <w:ind w:right="276"/>
        <w:jc w:val="both"/>
      </w:pPr>
      <w:r>
        <w:t xml:space="preserve">Strony będą </w:t>
      </w:r>
      <w:r>
        <w:t>dążyć  do polubownego  rozstrzygnięcia wszelkich sporów,  jakie mogą wynikać w  związku     z interpretacją lub wykonaniem</w:t>
      </w:r>
      <w:r>
        <w:rPr>
          <w:spacing w:val="-2"/>
        </w:rPr>
        <w:t xml:space="preserve"> </w:t>
      </w:r>
      <w:r>
        <w:t>Umowy.</w:t>
      </w:r>
    </w:p>
    <w:p w:rsidR="008D2926" w:rsidRDefault="00C26E76">
      <w:pPr>
        <w:pStyle w:val="Akapitzlist"/>
        <w:numPr>
          <w:ilvl w:val="0"/>
          <w:numId w:val="3"/>
        </w:numPr>
        <w:tabs>
          <w:tab w:val="left" w:pos="421"/>
        </w:tabs>
        <w:spacing w:before="4" w:line="276" w:lineRule="auto"/>
        <w:ind w:right="276"/>
        <w:jc w:val="both"/>
      </w:pPr>
      <w:r>
        <w:t>W razie nieosiągnięcia porozumienia, w terminie jednego miesiąca od rozpoczęcia rozmów, wszelkie spory wynikające z Umowy będą</w:t>
      </w:r>
      <w:r>
        <w:t xml:space="preserve"> rozstrzygane ostatecznie przez właściwy miejscowo sąd dla Zamawiającego,      z zastrzeżeniem postanowień ust. 3</w:t>
      </w:r>
      <w:r>
        <w:rPr>
          <w:spacing w:val="-3"/>
        </w:rPr>
        <w:t xml:space="preserve"> </w:t>
      </w:r>
      <w:r>
        <w:t>poniżej.</w:t>
      </w:r>
    </w:p>
    <w:p w:rsidR="008D2926" w:rsidRDefault="008D2926">
      <w:pPr>
        <w:spacing w:line="276" w:lineRule="auto"/>
        <w:jc w:val="both"/>
        <w:sectPr w:rsidR="008D2926">
          <w:pgSz w:w="11910" w:h="16840"/>
          <w:pgMar w:top="1140" w:right="800" w:bottom="1180" w:left="900" w:header="0" w:footer="987" w:gutter="0"/>
          <w:cols w:space="708"/>
        </w:sectPr>
      </w:pPr>
    </w:p>
    <w:p w:rsidR="008D2926" w:rsidRDefault="00C26E76">
      <w:pPr>
        <w:pStyle w:val="Nagwek1"/>
        <w:spacing w:before="34"/>
      </w:pPr>
      <w:r>
        <w:lastRenderedPageBreak/>
        <w:t>§ 13</w:t>
      </w:r>
    </w:p>
    <w:p w:rsidR="008D2926" w:rsidRDefault="00C26E76">
      <w:pPr>
        <w:spacing w:before="39"/>
        <w:ind w:right="93"/>
        <w:jc w:val="center"/>
        <w:rPr>
          <w:b/>
        </w:rPr>
      </w:pPr>
      <w:r>
        <w:rPr>
          <w:b/>
        </w:rPr>
        <w:t>Klauzula RODO</w:t>
      </w:r>
    </w:p>
    <w:p w:rsidR="008D2926" w:rsidRDefault="00C26E76">
      <w:pPr>
        <w:pStyle w:val="Akapitzlist"/>
        <w:numPr>
          <w:ilvl w:val="0"/>
          <w:numId w:val="2"/>
        </w:numPr>
        <w:tabs>
          <w:tab w:val="left" w:pos="464"/>
        </w:tabs>
        <w:spacing w:before="41" w:line="276" w:lineRule="auto"/>
        <w:ind w:right="276"/>
        <w:jc w:val="both"/>
      </w:pPr>
      <w:r>
        <w:t>Strony zgodnie oświadczają, iż zobowiązują się do zapewnienia należytej i zgodnej z przepisami prawa ochrony danych osobowych w związku z wykonaniem niniejszej Umowy, w tym do stosowania się do wymogów  wynikających  z  rozporządzenia  Parlamentu  Europejs</w:t>
      </w:r>
      <w:r>
        <w:t>kiego  i  Rady  (UE)  2016/679  z  dnia  27</w:t>
      </w:r>
      <w:r>
        <w:rPr>
          <w:spacing w:val="-4"/>
        </w:rPr>
        <w:t xml:space="preserve"> </w:t>
      </w:r>
      <w:r>
        <w:t>kwietnia</w:t>
      </w:r>
      <w:r>
        <w:rPr>
          <w:spacing w:val="-8"/>
        </w:rPr>
        <w:t xml:space="preserve"> </w:t>
      </w:r>
      <w:r>
        <w:t>2016</w:t>
      </w:r>
      <w:r>
        <w:rPr>
          <w:spacing w:val="-8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rPr>
          <w:i/>
        </w:rPr>
        <w:t>w</w:t>
      </w:r>
      <w:r>
        <w:rPr>
          <w:i/>
          <w:spacing w:val="-8"/>
        </w:rPr>
        <w:t xml:space="preserve"> </w:t>
      </w:r>
      <w:r>
        <w:rPr>
          <w:i/>
        </w:rPr>
        <w:t>sprawie</w:t>
      </w:r>
      <w:r>
        <w:rPr>
          <w:i/>
          <w:spacing w:val="-6"/>
        </w:rPr>
        <w:t xml:space="preserve"> </w:t>
      </w:r>
      <w:r>
        <w:rPr>
          <w:i/>
        </w:rPr>
        <w:t>ochrony</w:t>
      </w:r>
      <w:r>
        <w:rPr>
          <w:i/>
          <w:spacing w:val="-6"/>
        </w:rPr>
        <w:t xml:space="preserve"> </w:t>
      </w:r>
      <w:r>
        <w:rPr>
          <w:i/>
        </w:rPr>
        <w:t>osób</w:t>
      </w:r>
      <w:r>
        <w:rPr>
          <w:i/>
          <w:spacing w:val="-10"/>
        </w:rPr>
        <w:t xml:space="preserve"> </w:t>
      </w:r>
      <w:r>
        <w:rPr>
          <w:i/>
        </w:rPr>
        <w:t>fizycznych</w:t>
      </w:r>
      <w:r>
        <w:rPr>
          <w:i/>
          <w:spacing w:val="34"/>
        </w:rPr>
        <w:t xml:space="preserve"> </w:t>
      </w:r>
      <w:r>
        <w:rPr>
          <w:i/>
        </w:rPr>
        <w:t>w</w:t>
      </w:r>
      <w:r>
        <w:rPr>
          <w:i/>
          <w:spacing w:val="-6"/>
        </w:rPr>
        <w:t xml:space="preserve"> </w:t>
      </w:r>
      <w:r>
        <w:rPr>
          <w:i/>
        </w:rPr>
        <w:t>związku</w:t>
      </w:r>
      <w:r>
        <w:rPr>
          <w:i/>
          <w:spacing w:val="-7"/>
        </w:rPr>
        <w:t xml:space="preserve"> </w:t>
      </w:r>
      <w:r>
        <w:rPr>
          <w:i/>
        </w:rPr>
        <w:t>z</w:t>
      </w:r>
      <w:r>
        <w:rPr>
          <w:i/>
          <w:spacing w:val="-10"/>
        </w:rPr>
        <w:t xml:space="preserve"> </w:t>
      </w:r>
      <w:r>
        <w:rPr>
          <w:i/>
        </w:rPr>
        <w:t>przetwarzaniem</w:t>
      </w:r>
      <w:r>
        <w:rPr>
          <w:i/>
          <w:spacing w:val="-6"/>
        </w:rPr>
        <w:t xml:space="preserve"> </w:t>
      </w:r>
      <w:r>
        <w:rPr>
          <w:i/>
        </w:rPr>
        <w:t>danych</w:t>
      </w:r>
      <w:r>
        <w:rPr>
          <w:i/>
          <w:spacing w:val="-6"/>
        </w:rPr>
        <w:t xml:space="preserve"> </w:t>
      </w:r>
      <w:r>
        <w:rPr>
          <w:i/>
        </w:rPr>
        <w:t>osobowych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w sprawie swobodnego przepływu takich danych oraz uchylenia dyrektywy</w:t>
      </w:r>
      <w:r>
        <w:rPr>
          <w:i/>
          <w:spacing w:val="-12"/>
        </w:rPr>
        <w:t xml:space="preserve"> </w:t>
      </w:r>
      <w:r>
        <w:rPr>
          <w:i/>
        </w:rPr>
        <w:t>95/46/WE</w:t>
      </w:r>
      <w:r>
        <w:t>.</w:t>
      </w:r>
    </w:p>
    <w:p w:rsidR="008D2926" w:rsidRDefault="00C26E76">
      <w:pPr>
        <w:pStyle w:val="Akapitzlist"/>
        <w:numPr>
          <w:ilvl w:val="0"/>
          <w:numId w:val="2"/>
        </w:numPr>
        <w:tabs>
          <w:tab w:val="left" w:pos="464"/>
        </w:tabs>
        <w:spacing w:before="2" w:line="276" w:lineRule="auto"/>
        <w:ind w:right="274"/>
        <w:jc w:val="both"/>
      </w:pPr>
      <w:r>
        <w:t>Strony zgodnie oświadczają, że dane osobowe zawarte, w szczególności w treści Umowy lub załącznikach do Umowy, zostały dostarczone przez Strony. W przypadku, gdy dotyczą one pracowników, współpracowników, reprezentantów, przedstawicieli Strony, obowiązki i</w:t>
      </w:r>
      <w:r>
        <w:t>nformacyjne w zakresie ochrony danych osobowych obciążają Stronę, która dostarczyła dane osobowe. Dane te będą wykorzystane wyłącznie w celu zawarcia oraz wykonania niniejszej Umowy oraz ewentualnego dochodzenia roszczeń wynikających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związku</w:t>
      </w:r>
      <w:r>
        <w:rPr>
          <w:spacing w:val="-1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obowiązkiem</w:t>
      </w:r>
      <w:r>
        <w:rPr>
          <w:spacing w:val="-9"/>
        </w:rPr>
        <w:t xml:space="preserve"> </w:t>
      </w:r>
      <w:r>
        <w:t>poddania</w:t>
      </w:r>
      <w:r>
        <w:rPr>
          <w:spacing w:val="-11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kontroli</w:t>
      </w:r>
      <w:r>
        <w:rPr>
          <w:spacing w:val="-11"/>
        </w:rPr>
        <w:t xml:space="preserve"> </w:t>
      </w:r>
      <w:r>
        <w:t>wynikającym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przepisów</w:t>
      </w:r>
      <w:r>
        <w:rPr>
          <w:spacing w:val="-10"/>
        </w:rPr>
        <w:t xml:space="preserve"> </w:t>
      </w:r>
      <w:r>
        <w:t>prawa lub innych</w:t>
      </w:r>
      <w:r>
        <w:rPr>
          <w:spacing w:val="-1"/>
        </w:rPr>
        <w:t xml:space="preserve"> </w:t>
      </w:r>
      <w:r>
        <w:t>umów.</w:t>
      </w:r>
    </w:p>
    <w:p w:rsidR="008D2926" w:rsidRDefault="00C26E76">
      <w:pPr>
        <w:pStyle w:val="Akapitzlist"/>
        <w:numPr>
          <w:ilvl w:val="0"/>
          <w:numId w:val="2"/>
        </w:numPr>
        <w:tabs>
          <w:tab w:val="left" w:pos="464"/>
        </w:tabs>
        <w:spacing w:line="278" w:lineRule="auto"/>
        <w:ind w:right="272"/>
        <w:jc w:val="both"/>
      </w:pPr>
      <w:r>
        <w:t>W przypadku naruszenia zobowiązania wskazanego powyżej, Strona która dokonała naruszenia zobowiązana</w:t>
      </w:r>
      <w:r>
        <w:rPr>
          <w:spacing w:val="-8"/>
        </w:rPr>
        <w:t xml:space="preserve"> </w:t>
      </w:r>
      <w:r>
        <w:t>będzie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naprawienia</w:t>
      </w:r>
      <w:r>
        <w:rPr>
          <w:spacing w:val="-8"/>
        </w:rPr>
        <w:t xml:space="preserve"> </w:t>
      </w:r>
      <w:r>
        <w:t>szkody</w:t>
      </w:r>
      <w:r>
        <w:rPr>
          <w:spacing w:val="-5"/>
        </w:rPr>
        <w:t xml:space="preserve"> </w:t>
      </w:r>
      <w:r>
        <w:t>jaką</w:t>
      </w:r>
      <w:r>
        <w:rPr>
          <w:spacing w:val="-5"/>
        </w:rPr>
        <w:t xml:space="preserve"> </w:t>
      </w:r>
      <w:r>
        <w:t>druga</w:t>
      </w:r>
      <w:r>
        <w:rPr>
          <w:spacing w:val="-8"/>
        </w:rPr>
        <w:t xml:space="preserve"> </w:t>
      </w:r>
      <w:r>
        <w:t>Strona</w:t>
      </w:r>
      <w:r>
        <w:rPr>
          <w:spacing w:val="-6"/>
        </w:rPr>
        <w:t xml:space="preserve"> </w:t>
      </w:r>
      <w:r>
        <w:t>poniosła</w:t>
      </w:r>
      <w:r>
        <w:rPr>
          <w:spacing w:val="-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tego</w:t>
      </w:r>
      <w:r>
        <w:rPr>
          <w:spacing w:val="-7"/>
        </w:rPr>
        <w:t xml:space="preserve"> </w:t>
      </w:r>
      <w:r>
        <w:t>tytułu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zasadach</w:t>
      </w:r>
      <w:r>
        <w:rPr>
          <w:spacing w:val="-9"/>
        </w:rPr>
        <w:t xml:space="preserve"> </w:t>
      </w:r>
      <w:r>
        <w:t>ogólnych.</w:t>
      </w:r>
    </w:p>
    <w:p w:rsidR="008D2926" w:rsidRDefault="008D2926">
      <w:pPr>
        <w:pStyle w:val="Tekstpodstawowy"/>
        <w:spacing w:before="9"/>
        <w:ind w:left="0" w:firstLine="0"/>
        <w:jc w:val="left"/>
        <w:rPr>
          <w:sz w:val="24"/>
        </w:rPr>
      </w:pPr>
    </w:p>
    <w:p w:rsidR="008D2926" w:rsidRDefault="00C26E76">
      <w:pPr>
        <w:pStyle w:val="Nagwek1"/>
      </w:pPr>
      <w:r>
        <w:t>§ 14</w:t>
      </w:r>
    </w:p>
    <w:p w:rsidR="008D2926" w:rsidRDefault="00C26E76">
      <w:pPr>
        <w:spacing w:before="41"/>
        <w:ind w:right="94"/>
        <w:jc w:val="center"/>
        <w:rPr>
          <w:b/>
        </w:rPr>
      </w:pPr>
      <w:r>
        <w:rPr>
          <w:b/>
        </w:rPr>
        <w:t>Postanowienia końcowe</w:t>
      </w:r>
    </w:p>
    <w:p w:rsidR="008D2926" w:rsidRDefault="00C26E76">
      <w:pPr>
        <w:pStyle w:val="Akapitzlist"/>
        <w:numPr>
          <w:ilvl w:val="0"/>
          <w:numId w:val="1"/>
        </w:numPr>
        <w:tabs>
          <w:tab w:val="left" w:pos="464"/>
        </w:tabs>
        <w:spacing w:before="41"/>
      </w:pPr>
      <w:r>
        <w:t>Wykonawca</w:t>
      </w:r>
      <w:r>
        <w:rPr>
          <w:spacing w:val="-6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pełni</w:t>
      </w:r>
      <w:r>
        <w:rPr>
          <w:spacing w:val="-6"/>
        </w:rPr>
        <w:t xml:space="preserve"> </w:t>
      </w:r>
      <w:r>
        <w:t>uprawniony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zawarcia</w:t>
      </w:r>
      <w:r>
        <w:rPr>
          <w:spacing w:val="-6"/>
        </w:rPr>
        <w:t xml:space="preserve"> </w:t>
      </w:r>
      <w:r>
        <w:t>Umowy,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warunkach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niej</w:t>
      </w:r>
      <w:r>
        <w:rPr>
          <w:spacing w:val="-6"/>
        </w:rPr>
        <w:t xml:space="preserve"> </w:t>
      </w:r>
      <w:r>
        <w:t>określonych.</w:t>
      </w:r>
    </w:p>
    <w:p w:rsidR="008D2926" w:rsidRDefault="00C26E76">
      <w:pPr>
        <w:pStyle w:val="Akapitzlist"/>
        <w:numPr>
          <w:ilvl w:val="0"/>
          <w:numId w:val="1"/>
        </w:numPr>
        <w:tabs>
          <w:tab w:val="left" w:pos="464"/>
        </w:tabs>
        <w:spacing w:before="39" w:line="276" w:lineRule="auto"/>
        <w:ind w:right="276"/>
      </w:pPr>
      <w:r>
        <w:t>W sprawach nieuregulowanych  Umową  zastosowanie  mają  właściwe  obowiązujące  przepisy  prawa,  w szczególności kodeksu</w:t>
      </w:r>
      <w:r>
        <w:rPr>
          <w:spacing w:val="-6"/>
        </w:rPr>
        <w:t xml:space="preserve"> </w:t>
      </w:r>
      <w:r>
        <w:t>cywilnego.</w:t>
      </w:r>
    </w:p>
    <w:p w:rsidR="008D2926" w:rsidRDefault="00C26E76">
      <w:pPr>
        <w:pStyle w:val="Akapitzlist"/>
        <w:numPr>
          <w:ilvl w:val="0"/>
          <w:numId w:val="1"/>
        </w:numPr>
        <w:tabs>
          <w:tab w:val="left" w:pos="464"/>
        </w:tabs>
        <w:spacing w:before="1" w:line="273" w:lineRule="auto"/>
        <w:ind w:right="278"/>
      </w:pPr>
      <w:r>
        <w:t>Umowa została sporządzona w trzech jednobrzmiących egzemplarzach, z których dwa otrzymuje Zamawiający, a jeden</w:t>
      </w:r>
      <w:r>
        <w:rPr>
          <w:spacing w:val="-1"/>
        </w:rPr>
        <w:t xml:space="preserve"> </w:t>
      </w:r>
      <w:r>
        <w:t>Wykonawca.</w:t>
      </w:r>
    </w:p>
    <w:p w:rsidR="008D2926" w:rsidRDefault="00C26E76">
      <w:pPr>
        <w:pStyle w:val="Akapitzlist"/>
        <w:numPr>
          <w:ilvl w:val="0"/>
          <w:numId w:val="1"/>
        </w:numPr>
        <w:tabs>
          <w:tab w:val="left" w:pos="464"/>
        </w:tabs>
        <w:spacing w:before="5"/>
      </w:pPr>
      <w:r>
        <w:t>Załącznikami do Umowy, stanowiącymi jej integralną cześć,</w:t>
      </w:r>
      <w:r>
        <w:rPr>
          <w:spacing w:val="-7"/>
        </w:rPr>
        <w:t xml:space="preserve"> </w:t>
      </w:r>
      <w:r>
        <w:t>są:</w:t>
      </w:r>
    </w:p>
    <w:p w:rsidR="008D2926" w:rsidRDefault="00C26E76">
      <w:pPr>
        <w:pStyle w:val="Akapitzlist"/>
        <w:numPr>
          <w:ilvl w:val="1"/>
          <w:numId w:val="1"/>
        </w:numPr>
        <w:tabs>
          <w:tab w:val="left" w:pos="747"/>
        </w:tabs>
        <w:spacing w:before="41"/>
      </w:pPr>
      <w:r>
        <w:t>Oferta</w:t>
      </w:r>
      <w:r>
        <w:rPr>
          <w:spacing w:val="-3"/>
        </w:rPr>
        <w:t xml:space="preserve"> </w:t>
      </w:r>
      <w:r>
        <w:t>Wykonawcy,</w:t>
      </w:r>
    </w:p>
    <w:p w:rsidR="008D2926" w:rsidRDefault="00C26E76">
      <w:pPr>
        <w:pStyle w:val="Akapitzlist"/>
        <w:numPr>
          <w:ilvl w:val="1"/>
          <w:numId w:val="1"/>
        </w:numPr>
        <w:tabs>
          <w:tab w:val="left" w:pos="747"/>
        </w:tabs>
        <w:spacing w:before="38"/>
      </w:pPr>
      <w:r>
        <w:t xml:space="preserve">Zapytanie ofertowe nr </w:t>
      </w:r>
      <w:r w:rsidR="00577CCE">
        <w:t>RGK.271.9.2021</w:t>
      </w:r>
      <w:r>
        <w:t xml:space="preserve"> z dnia </w:t>
      </w:r>
      <w:r w:rsidR="00577CCE">
        <w:t>02.07.2021</w:t>
      </w:r>
      <w:bookmarkStart w:id="0" w:name="_GoBack"/>
      <w:bookmarkEnd w:id="0"/>
      <w:r>
        <w:t xml:space="preserve"> r. wraz z</w:t>
      </w:r>
      <w:r>
        <w:rPr>
          <w:spacing w:val="-14"/>
        </w:rPr>
        <w:t xml:space="preserve"> </w:t>
      </w:r>
      <w:r>
        <w:t>załącznikami.</w:t>
      </w:r>
    </w:p>
    <w:p w:rsidR="008D2926" w:rsidRDefault="008D2926">
      <w:pPr>
        <w:pStyle w:val="Tekstpodstawowy"/>
        <w:spacing w:before="9"/>
        <w:ind w:left="0" w:firstLine="0"/>
        <w:jc w:val="left"/>
        <w:rPr>
          <w:sz w:val="28"/>
        </w:rPr>
      </w:pPr>
    </w:p>
    <w:p w:rsidR="008D2926" w:rsidRDefault="00C26E76">
      <w:pPr>
        <w:pStyle w:val="Nagwek1"/>
        <w:tabs>
          <w:tab w:val="left" w:pos="8497"/>
        </w:tabs>
        <w:spacing w:before="1"/>
        <w:ind w:right="165"/>
      </w:pPr>
      <w:r>
        <w:t>Zamawiający:</w:t>
      </w:r>
      <w:r>
        <w:tab/>
        <w:t>Wykonawca:</w:t>
      </w:r>
    </w:p>
    <w:sectPr w:rsidR="008D2926">
      <w:pgSz w:w="11910" w:h="16840"/>
      <w:pgMar w:top="940" w:right="800" w:bottom="1200" w:left="900" w:header="0" w:footer="9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76" w:rsidRDefault="00C26E76">
      <w:r>
        <w:separator/>
      </w:r>
    </w:p>
  </w:endnote>
  <w:endnote w:type="continuationSeparator" w:id="0">
    <w:p w:rsidR="00C26E76" w:rsidRDefault="00C2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926" w:rsidRDefault="00577CCE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9911080</wp:posOffset>
              </wp:positionV>
              <wp:extent cx="14732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2926" w:rsidRDefault="00C26E76">
                          <w:pPr>
                            <w:spacing w:before="2"/>
                            <w:ind w:left="64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7CCE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4pt;width:11.6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G7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F0Ew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" filled="f" stroked="f">
              <v:textbox inset="0,0,0,0">
                <w:txbxContent>
                  <w:p w:rsidR="008D2926" w:rsidRDefault="00C26E76">
                    <w:pPr>
                      <w:spacing w:before="2"/>
                      <w:ind w:left="64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7CCE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76" w:rsidRDefault="00C26E76">
      <w:r>
        <w:separator/>
      </w:r>
    </w:p>
  </w:footnote>
  <w:footnote w:type="continuationSeparator" w:id="0">
    <w:p w:rsidR="00C26E76" w:rsidRDefault="00C2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6E0B"/>
    <w:multiLevelType w:val="hybridMultilevel"/>
    <w:tmpl w:val="380230AE"/>
    <w:lvl w:ilvl="0" w:tplc="5B7C3598">
      <w:start w:val="1"/>
      <w:numFmt w:val="decimal"/>
      <w:lvlText w:val="%1."/>
      <w:lvlJc w:val="left"/>
      <w:pPr>
        <w:ind w:left="463" w:hanging="284"/>
        <w:jc w:val="righ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7314417A">
      <w:start w:val="1"/>
      <w:numFmt w:val="lowerLetter"/>
      <w:lvlText w:val="%2)"/>
      <w:lvlJc w:val="left"/>
      <w:pPr>
        <w:ind w:left="746" w:hanging="284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2" w:tplc="316C7C3C">
      <w:numFmt w:val="bullet"/>
      <w:lvlText w:val="•"/>
      <w:lvlJc w:val="left"/>
      <w:pPr>
        <w:ind w:left="1791" w:hanging="284"/>
      </w:pPr>
      <w:rPr>
        <w:rFonts w:hint="default"/>
        <w:lang w:val="pl-PL" w:eastAsia="en-US" w:bidi="ar-SA"/>
      </w:rPr>
    </w:lvl>
    <w:lvl w:ilvl="3" w:tplc="99DACE7C">
      <w:numFmt w:val="bullet"/>
      <w:lvlText w:val="•"/>
      <w:lvlJc w:val="left"/>
      <w:pPr>
        <w:ind w:left="2843" w:hanging="284"/>
      </w:pPr>
      <w:rPr>
        <w:rFonts w:hint="default"/>
        <w:lang w:val="pl-PL" w:eastAsia="en-US" w:bidi="ar-SA"/>
      </w:rPr>
    </w:lvl>
    <w:lvl w:ilvl="4" w:tplc="E5B86FB6">
      <w:numFmt w:val="bullet"/>
      <w:lvlText w:val="•"/>
      <w:lvlJc w:val="left"/>
      <w:pPr>
        <w:ind w:left="3895" w:hanging="284"/>
      </w:pPr>
      <w:rPr>
        <w:rFonts w:hint="default"/>
        <w:lang w:val="pl-PL" w:eastAsia="en-US" w:bidi="ar-SA"/>
      </w:rPr>
    </w:lvl>
    <w:lvl w:ilvl="5" w:tplc="1E10A35E">
      <w:numFmt w:val="bullet"/>
      <w:lvlText w:val="•"/>
      <w:lvlJc w:val="left"/>
      <w:pPr>
        <w:ind w:left="4947" w:hanging="284"/>
      </w:pPr>
      <w:rPr>
        <w:rFonts w:hint="default"/>
        <w:lang w:val="pl-PL" w:eastAsia="en-US" w:bidi="ar-SA"/>
      </w:rPr>
    </w:lvl>
    <w:lvl w:ilvl="6" w:tplc="C5A6E368">
      <w:numFmt w:val="bullet"/>
      <w:lvlText w:val="•"/>
      <w:lvlJc w:val="left"/>
      <w:pPr>
        <w:ind w:left="5999" w:hanging="284"/>
      </w:pPr>
      <w:rPr>
        <w:rFonts w:hint="default"/>
        <w:lang w:val="pl-PL" w:eastAsia="en-US" w:bidi="ar-SA"/>
      </w:rPr>
    </w:lvl>
    <w:lvl w:ilvl="7" w:tplc="B82AC902">
      <w:numFmt w:val="bullet"/>
      <w:lvlText w:val="•"/>
      <w:lvlJc w:val="left"/>
      <w:pPr>
        <w:ind w:left="7050" w:hanging="284"/>
      </w:pPr>
      <w:rPr>
        <w:rFonts w:hint="default"/>
        <w:lang w:val="pl-PL" w:eastAsia="en-US" w:bidi="ar-SA"/>
      </w:rPr>
    </w:lvl>
    <w:lvl w:ilvl="8" w:tplc="0B004570">
      <w:numFmt w:val="bullet"/>
      <w:lvlText w:val="•"/>
      <w:lvlJc w:val="left"/>
      <w:pPr>
        <w:ind w:left="8102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24836D85"/>
    <w:multiLevelType w:val="hybridMultilevel"/>
    <w:tmpl w:val="B6E27638"/>
    <w:lvl w:ilvl="0" w:tplc="B7001F9A">
      <w:start w:val="1"/>
      <w:numFmt w:val="decimal"/>
      <w:lvlText w:val="%1."/>
      <w:lvlJc w:val="left"/>
      <w:pPr>
        <w:ind w:left="463" w:hanging="284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B02618C4">
      <w:numFmt w:val="bullet"/>
      <w:lvlText w:val="•"/>
      <w:lvlJc w:val="left"/>
      <w:pPr>
        <w:ind w:left="1434" w:hanging="284"/>
      </w:pPr>
      <w:rPr>
        <w:rFonts w:hint="default"/>
        <w:lang w:val="pl-PL" w:eastAsia="en-US" w:bidi="ar-SA"/>
      </w:rPr>
    </w:lvl>
    <w:lvl w:ilvl="2" w:tplc="6A98CB54">
      <w:numFmt w:val="bullet"/>
      <w:lvlText w:val="•"/>
      <w:lvlJc w:val="left"/>
      <w:pPr>
        <w:ind w:left="2409" w:hanging="284"/>
      </w:pPr>
      <w:rPr>
        <w:rFonts w:hint="default"/>
        <w:lang w:val="pl-PL" w:eastAsia="en-US" w:bidi="ar-SA"/>
      </w:rPr>
    </w:lvl>
    <w:lvl w:ilvl="3" w:tplc="D9FAFFDA">
      <w:numFmt w:val="bullet"/>
      <w:lvlText w:val="•"/>
      <w:lvlJc w:val="left"/>
      <w:pPr>
        <w:ind w:left="3383" w:hanging="284"/>
      </w:pPr>
      <w:rPr>
        <w:rFonts w:hint="default"/>
        <w:lang w:val="pl-PL" w:eastAsia="en-US" w:bidi="ar-SA"/>
      </w:rPr>
    </w:lvl>
    <w:lvl w:ilvl="4" w:tplc="04904AA0">
      <w:numFmt w:val="bullet"/>
      <w:lvlText w:val="•"/>
      <w:lvlJc w:val="left"/>
      <w:pPr>
        <w:ind w:left="4358" w:hanging="284"/>
      </w:pPr>
      <w:rPr>
        <w:rFonts w:hint="default"/>
        <w:lang w:val="pl-PL" w:eastAsia="en-US" w:bidi="ar-SA"/>
      </w:rPr>
    </w:lvl>
    <w:lvl w:ilvl="5" w:tplc="6E1456C8">
      <w:numFmt w:val="bullet"/>
      <w:lvlText w:val="•"/>
      <w:lvlJc w:val="left"/>
      <w:pPr>
        <w:ind w:left="5333" w:hanging="284"/>
      </w:pPr>
      <w:rPr>
        <w:rFonts w:hint="default"/>
        <w:lang w:val="pl-PL" w:eastAsia="en-US" w:bidi="ar-SA"/>
      </w:rPr>
    </w:lvl>
    <w:lvl w:ilvl="6" w:tplc="98CC6AEE">
      <w:numFmt w:val="bullet"/>
      <w:lvlText w:val="•"/>
      <w:lvlJc w:val="left"/>
      <w:pPr>
        <w:ind w:left="6307" w:hanging="284"/>
      </w:pPr>
      <w:rPr>
        <w:rFonts w:hint="default"/>
        <w:lang w:val="pl-PL" w:eastAsia="en-US" w:bidi="ar-SA"/>
      </w:rPr>
    </w:lvl>
    <w:lvl w:ilvl="7" w:tplc="B14EAFBE">
      <w:numFmt w:val="bullet"/>
      <w:lvlText w:val="•"/>
      <w:lvlJc w:val="left"/>
      <w:pPr>
        <w:ind w:left="7282" w:hanging="284"/>
      </w:pPr>
      <w:rPr>
        <w:rFonts w:hint="default"/>
        <w:lang w:val="pl-PL" w:eastAsia="en-US" w:bidi="ar-SA"/>
      </w:rPr>
    </w:lvl>
    <w:lvl w:ilvl="8" w:tplc="B5F053A2">
      <w:numFmt w:val="bullet"/>
      <w:lvlText w:val="•"/>
      <w:lvlJc w:val="left"/>
      <w:pPr>
        <w:ind w:left="8257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7023CC7"/>
    <w:multiLevelType w:val="hybridMultilevel"/>
    <w:tmpl w:val="BB0C7484"/>
    <w:lvl w:ilvl="0" w:tplc="81A407D0">
      <w:start w:val="1"/>
      <w:numFmt w:val="decimal"/>
      <w:lvlText w:val="%1."/>
      <w:lvlJc w:val="left"/>
      <w:pPr>
        <w:ind w:left="463" w:hanging="284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09708074">
      <w:start w:val="1"/>
      <w:numFmt w:val="decimal"/>
      <w:lvlText w:val="%2)"/>
      <w:lvlJc w:val="left"/>
      <w:pPr>
        <w:ind w:left="746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4AAC2B48">
      <w:numFmt w:val="bullet"/>
      <w:lvlText w:val="•"/>
      <w:lvlJc w:val="left"/>
      <w:pPr>
        <w:ind w:left="1791" w:hanging="284"/>
      </w:pPr>
      <w:rPr>
        <w:rFonts w:hint="default"/>
        <w:lang w:val="pl-PL" w:eastAsia="en-US" w:bidi="ar-SA"/>
      </w:rPr>
    </w:lvl>
    <w:lvl w:ilvl="3" w:tplc="CC58D890">
      <w:numFmt w:val="bullet"/>
      <w:lvlText w:val="•"/>
      <w:lvlJc w:val="left"/>
      <w:pPr>
        <w:ind w:left="2843" w:hanging="284"/>
      </w:pPr>
      <w:rPr>
        <w:rFonts w:hint="default"/>
        <w:lang w:val="pl-PL" w:eastAsia="en-US" w:bidi="ar-SA"/>
      </w:rPr>
    </w:lvl>
    <w:lvl w:ilvl="4" w:tplc="C4AEF53C">
      <w:numFmt w:val="bullet"/>
      <w:lvlText w:val="•"/>
      <w:lvlJc w:val="left"/>
      <w:pPr>
        <w:ind w:left="3895" w:hanging="284"/>
      </w:pPr>
      <w:rPr>
        <w:rFonts w:hint="default"/>
        <w:lang w:val="pl-PL" w:eastAsia="en-US" w:bidi="ar-SA"/>
      </w:rPr>
    </w:lvl>
    <w:lvl w:ilvl="5" w:tplc="8E9EA4F4">
      <w:numFmt w:val="bullet"/>
      <w:lvlText w:val="•"/>
      <w:lvlJc w:val="left"/>
      <w:pPr>
        <w:ind w:left="4947" w:hanging="284"/>
      </w:pPr>
      <w:rPr>
        <w:rFonts w:hint="default"/>
        <w:lang w:val="pl-PL" w:eastAsia="en-US" w:bidi="ar-SA"/>
      </w:rPr>
    </w:lvl>
    <w:lvl w:ilvl="6" w:tplc="A2229D20">
      <w:numFmt w:val="bullet"/>
      <w:lvlText w:val="•"/>
      <w:lvlJc w:val="left"/>
      <w:pPr>
        <w:ind w:left="5999" w:hanging="284"/>
      </w:pPr>
      <w:rPr>
        <w:rFonts w:hint="default"/>
        <w:lang w:val="pl-PL" w:eastAsia="en-US" w:bidi="ar-SA"/>
      </w:rPr>
    </w:lvl>
    <w:lvl w:ilvl="7" w:tplc="54FCD80A">
      <w:numFmt w:val="bullet"/>
      <w:lvlText w:val="•"/>
      <w:lvlJc w:val="left"/>
      <w:pPr>
        <w:ind w:left="7050" w:hanging="284"/>
      </w:pPr>
      <w:rPr>
        <w:rFonts w:hint="default"/>
        <w:lang w:val="pl-PL" w:eastAsia="en-US" w:bidi="ar-SA"/>
      </w:rPr>
    </w:lvl>
    <w:lvl w:ilvl="8" w:tplc="706449CE">
      <w:numFmt w:val="bullet"/>
      <w:lvlText w:val="•"/>
      <w:lvlJc w:val="left"/>
      <w:pPr>
        <w:ind w:left="8102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C4D35C9"/>
    <w:multiLevelType w:val="hybridMultilevel"/>
    <w:tmpl w:val="A09AA3A0"/>
    <w:lvl w:ilvl="0" w:tplc="D60AF1BA">
      <w:start w:val="1"/>
      <w:numFmt w:val="decimal"/>
      <w:lvlText w:val="%1."/>
      <w:lvlJc w:val="left"/>
      <w:pPr>
        <w:ind w:left="463" w:hanging="284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18EC81A2">
      <w:start w:val="1"/>
      <w:numFmt w:val="decimal"/>
      <w:lvlText w:val="%2)"/>
      <w:lvlJc w:val="left"/>
      <w:pPr>
        <w:ind w:left="823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928EB876">
      <w:numFmt w:val="bullet"/>
      <w:lvlText w:val="•"/>
      <w:lvlJc w:val="left"/>
      <w:pPr>
        <w:ind w:left="1862" w:hanging="360"/>
      </w:pPr>
      <w:rPr>
        <w:rFonts w:hint="default"/>
        <w:lang w:val="pl-PL" w:eastAsia="en-US" w:bidi="ar-SA"/>
      </w:rPr>
    </w:lvl>
    <w:lvl w:ilvl="3" w:tplc="FAB0BB52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4" w:tplc="CEE25148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5" w:tplc="92D0C0E0">
      <w:numFmt w:val="bullet"/>
      <w:lvlText w:val="•"/>
      <w:lvlJc w:val="left"/>
      <w:pPr>
        <w:ind w:left="4991" w:hanging="360"/>
      </w:pPr>
      <w:rPr>
        <w:rFonts w:hint="default"/>
        <w:lang w:val="pl-PL" w:eastAsia="en-US" w:bidi="ar-SA"/>
      </w:rPr>
    </w:lvl>
    <w:lvl w:ilvl="6" w:tplc="DAD23B12">
      <w:numFmt w:val="bullet"/>
      <w:lvlText w:val="•"/>
      <w:lvlJc w:val="left"/>
      <w:pPr>
        <w:ind w:left="6034" w:hanging="360"/>
      </w:pPr>
      <w:rPr>
        <w:rFonts w:hint="default"/>
        <w:lang w:val="pl-PL" w:eastAsia="en-US" w:bidi="ar-SA"/>
      </w:rPr>
    </w:lvl>
    <w:lvl w:ilvl="7" w:tplc="89E0FE10">
      <w:numFmt w:val="bullet"/>
      <w:lvlText w:val="•"/>
      <w:lvlJc w:val="left"/>
      <w:pPr>
        <w:ind w:left="7077" w:hanging="360"/>
      </w:pPr>
      <w:rPr>
        <w:rFonts w:hint="default"/>
        <w:lang w:val="pl-PL" w:eastAsia="en-US" w:bidi="ar-SA"/>
      </w:rPr>
    </w:lvl>
    <w:lvl w:ilvl="8" w:tplc="4DE844E6">
      <w:numFmt w:val="bullet"/>
      <w:lvlText w:val="•"/>
      <w:lvlJc w:val="left"/>
      <w:pPr>
        <w:ind w:left="812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E540CEA"/>
    <w:multiLevelType w:val="hybridMultilevel"/>
    <w:tmpl w:val="529A4412"/>
    <w:lvl w:ilvl="0" w:tplc="D15E97E0">
      <w:start w:val="1"/>
      <w:numFmt w:val="decimal"/>
      <w:lvlText w:val="%1."/>
      <w:lvlJc w:val="left"/>
      <w:pPr>
        <w:ind w:left="463" w:hanging="284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E4F8897C">
      <w:start w:val="1"/>
      <w:numFmt w:val="lowerLetter"/>
      <w:lvlText w:val="%2)"/>
      <w:lvlJc w:val="left"/>
      <w:pPr>
        <w:ind w:left="746" w:hanging="284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2" w:tplc="BFF21DFE">
      <w:numFmt w:val="bullet"/>
      <w:lvlText w:val="•"/>
      <w:lvlJc w:val="left"/>
      <w:pPr>
        <w:ind w:left="1791" w:hanging="284"/>
      </w:pPr>
      <w:rPr>
        <w:rFonts w:hint="default"/>
        <w:lang w:val="pl-PL" w:eastAsia="en-US" w:bidi="ar-SA"/>
      </w:rPr>
    </w:lvl>
    <w:lvl w:ilvl="3" w:tplc="1CFEB68C">
      <w:numFmt w:val="bullet"/>
      <w:lvlText w:val="•"/>
      <w:lvlJc w:val="left"/>
      <w:pPr>
        <w:ind w:left="2843" w:hanging="284"/>
      </w:pPr>
      <w:rPr>
        <w:rFonts w:hint="default"/>
        <w:lang w:val="pl-PL" w:eastAsia="en-US" w:bidi="ar-SA"/>
      </w:rPr>
    </w:lvl>
    <w:lvl w:ilvl="4" w:tplc="C712B9F2">
      <w:numFmt w:val="bullet"/>
      <w:lvlText w:val="•"/>
      <w:lvlJc w:val="left"/>
      <w:pPr>
        <w:ind w:left="3895" w:hanging="284"/>
      </w:pPr>
      <w:rPr>
        <w:rFonts w:hint="default"/>
        <w:lang w:val="pl-PL" w:eastAsia="en-US" w:bidi="ar-SA"/>
      </w:rPr>
    </w:lvl>
    <w:lvl w:ilvl="5" w:tplc="06706164">
      <w:numFmt w:val="bullet"/>
      <w:lvlText w:val="•"/>
      <w:lvlJc w:val="left"/>
      <w:pPr>
        <w:ind w:left="4947" w:hanging="284"/>
      </w:pPr>
      <w:rPr>
        <w:rFonts w:hint="default"/>
        <w:lang w:val="pl-PL" w:eastAsia="en-US" w:bidi="ar-SA"/>
      </w:rPr>
    </w:lvl>
    <w:lvl w:ilvl="6" w:tplc="D2885EB4">
      <w:numFmt w:val="bullet"/>
      <w:lvlText w:val="•"/>
      <w:lvlJc w:val="left"/>
      <w:pPr>
        <w:ind w:left="5999" w:hanging="284"/>
      </w:pPr>
      <w:rPr>
        <w:rFonts w:hint="default"/>
        <w:lang w:val="pl-PL" w:eastAsia="en-US" w:bidi="ar-SA"/>
      </w:rPr>
    </w:lvl>
    <w:lvl w:ilvl="7" w:tplc="AC9EC55E">
      <w:numFmt w:val="bullet"/>
      <w:lvlText w:val="•"/>
      <w:lvlJc w:val="left"/>
      <w:pPr>
        <w:ind w:left="7050" w:hanging="284"/>
      </w:pPr>
      <w:rPr>
        <w:rFonts w:hint="default"/>
        <w:lang w:val="pl-PL" w:eastAsia="en-US" w:bidi="ar-SA"/>
      </w:rPr>
    </w:lvl>
    <w:lvl w:ilvl="8" w:tplc="48623038">
      <w:numFmt w:val="bullet"/>
      <w:lvlText w:val="•"/>
      <w:lvlJc w:val="left"/>
      <w:pPr>
        <w:ind w:left="8102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34597DE9"/>
    <w:multiLevelType w:val="hybridMultilevel"/>
    <w:tmpl w:val="30D6F400"/>
    <w:lvl w:ilvl="0" w:tplc="628AE812">
      <w:start w:val="1"/>
      <w:numFmt w:val="decimal"/>
      <w:lvlText w:val="%1."/>
      <w:lvlJc w:val="left"/>
      <w:pPr>
        <w:ind w:left="463" w:hanging="284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83224166">
      <w:numFmt w:val="bullet"/>
      <w:lvlText w:val="•"/>
      <w:lvlJc w:val="left"/>
      <w:pPr>
        <w:ind w:left="1434" w:hanging="284"/>
      </w:pPr>
      <w:rPr>
        <w:rFonts w:hint="default"/>
        <w:lang w:val="pl-PL" w:eastAsia="en-US" w:bidi="ar-SA"/>
      </w:rPr>
    </w:lvl>
    <w:lvl w:ilvl="2" w:tplc="6016A2FA">
      <w:numFmt w:val="bullet"/>
      <w:lvlText w:val="•"/>
      <w:lvlJc w:val="left"/>
      <w:pPr>
        <w:ind w:left="2409" w:hanging="284"/>
      </w:pPr>
      <w:rPr>
        <w:rFonts w:hint="default"/>
        <w:lang w:val="pl-PL" w:eastAsia="en-US" w:bidi="ar-SA"/>
      </w:rPr>
    </w:lvl>
    <w:lvl w:ilvl="3" w:tplc="E6BA2F06">
      <w:numFmt w:val="bullet"/>
      <w:lvlText w:val="•"/>
      <w:lvlJc w:val="left"/>
      <w:pPr>
        <w:ind w:left="3383" w:hanging="284"/>
      </w:pPr>
      <w:rPr>
        <w:rFonts w:hint="default"/>
        <w:lang w:val="pl-PL" w:eastAsia="en-US" w:bidi="ar-SA"/>
      </w:rPr>
    </w:lvl>
    <w:lvl w:ilvl="4" w:tplc="79E24AE8">
      <w:numFmt w:val="bullet"/>
      <w:lvlText w:val="•"/>
      <w:lvlJc w:val="left"/>
      <w:pPr>
        <w:ind w:left="4358" w:hanging="284"/>
      </w:pPr>
      <w:rPr>
        <w:rFonts w:hint="default"/>
        <w:lang w:val="pl-PL" w:eastAsia="en-US" w:bidi="ar-SA"/>
      </w:rPr>
    </w:lvl>
    <w:lvl w:ilvl="5" w:tplc="0AD615BE">
      <w:numFmt w:val="bullet"/>
      <w:lvlText w:val="•"/>
      <w:lvlJc w:val="left"/>
      <w:pPr>
        <w:ind w:left="5333" w:hanging="284"/>
      </w:pPr>
      <w:rPr>
        <w:rFonts w:hint="default"/>
        <w:lang w:val="pl-PL" w:eastAsia="en-US" w:bidi="ar-SA"/>
      </w:rPr>
    </w:lvl>
    <w:lvl w:ilvl="6" w:tplc="7EB42166">
      <w:numFmt w:val="bullet"/>
      <w:lvlText w:val="•"/>
      <w:lvlJc w:val="left"/>
      <w:pPr>
        <w:ind w:left="6307" w:hanging="284"/>
      </w:pPr>
      <w:rPr>
        <w:rFonts w:hint="default"/>
        <w:lang w:val="pl-PL" w:eastAsia="en-US" w:bidi="ar-SA"/>
      </w:rPr>
    </w:lvl>
    <w:lvl w:ilvl="7" w:tplc="B5005FD8">
      <w:numFmt w:val="bullet"/>
      <w:lvlText w:val="•"/>
      <w:lvlJc w:val="left"/>
      <w:pPr>
        <w:ind w:left="7282" w:hanging="284"/>
      </w:pPr>
      <w:rPr>
        <w:rFonts w:hint="default"/>
        <w:lang w:val="pl-PL" w:eastAsia="en-US" w:bidi="ar-SA"/>
      </w:rPr>
    </w:lvl>
    <w:lvl w:ilvl="8" w:tplc="70EA4856">
      <w:numFmt w:val="bullet"/>
      <w:lvlText w:val="•"/>
      <w:lvlJc w:val="left"/>
      <w:pPr>
        <w:ind w:left="8257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7B11E2E"/>
    <w:multiLevelType w:val="hybridMultilevel"/>
    <w:tmpl w:val="F18647EA"/>
    <w:lvl w:ilvl="0" w:tplc="5CD6FE5A">
      <w:start w:val="1"/>
      <w:numFmt w:val="decimal"/>
      <w:lvlText w:val="%1."/>
      <w:lvlJc w:val="left"/>
      <w:pPr>
        <w:ind w:left="463" w:hanging="284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6F0EC954">
      <w:start w:val="1"/>
      <w:numFmt w:val="lowerLetter"/>
      <w:lvlText w:val="%2)"/>
      <w:lvlJc w:val="left"/>
      <w:pPr>
        <w:ind w:left="746" w:hanging="284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2" w:tplc="122C9EFA">
      <w:numFmt w:val="bullet"/>
      <w:lvlText w:val="•"/>
      <w:lvlJc w:val="left"/>
      <w:pPr>
        <w:ind w:left="1791" w:hanging="284"/>
      </w:pPr>
      <w:rPr>
        <w:rFonts w:hint="default"/>
        <w:lang w:val="pl-PL" w:eastAsia="en-US" w:bidi="ar-SA"/>
      </w:rPr>
    </w:lvl>
    <w:lvl w:ilvl="3" w:tplc="4BFC5728">
      <w:numFmt w:val="bullet"/>
      <w:lvlText w:val="•"/>
      <w:lvlJc w:val="left"/>
      <w:pPr>
        <w:ind w:left="2843" w:hanging="284"/>
      </w:pPr>
      <w:rPr>
        <w:rFonts w:hint="default"/>
        <w:lang w:val="pl-PL" w:eastAsia="en-US" w:bidi="ar-SA"/>
      </w:rPr>
    </w:lvl>
    <w:lvl w:ilvl="4" w:tplc="001A1C60">
      <w:numFmt w:val="bullet"/>
      <w:lvlText w:val="•"/>
      <w:lvlJc w:val="left"/>
      <w:pPr>
        <w:ind w:left="3895" w:hanging="284"/>
      </w:pPr>
      <w:rPr>
        <w:rFonts w:hint="default"/>
        <w:lang w:val="pl-PL" w:eastAsia="en-US" w:bidi="ar-SA"/>
      </w:rPr>
    </w:lvl>
    <w:lvl w:ilvl="5" w:tplc="F6641A30">
      <w:numFmt w:val="bullet"/>
      <w:lvlText w:val="•"/>
      <w:lvlJc w:val="left"/>
      <w:pPr>
        <w:ind w:left="4947" w:hanging="284"/>
      </w:pPr>
      <w:rPr>
        <w:rFonts w:hint="default"/>
        <w:lang w:val="pl-PL" w:eastAsia="en-US" w:bidi="ar-SA"/>
      </w:rPr>
    </w:lvl>
    <w:lvl w:ilvl="6" w:tplc="0194D0AA">
      <w:numFmt w:val="bullet"/>
      <w:lvlText w:val="•"/>
      <w:lvlJc w:val="left"/>
      <w:pPr>
        <w:ind w:left="5999" w:hanging="284"/>
      </w:pPr>
      <w:rPr>
        <w:rFonts w:hint="default"/>
        <w:lang w:val="pl-PL" w:eastAsia="en-US" w:bidi="ar-SA"/>
      </w:rPr>
    </w:lvl>
    <w:lvl w:ilvl="7" w:tplc="A22A99CA">
      <w:numFmt w:val="bullet"/>
      <w:lvlText w:val="•"/>
      <w:lvlJc w:val="left"/>
      <w:pPr>
        <w:ind w:left="7050" w:hanging="284"/>
      </w:pPr>
      <w:rPr>
        <w:rFonts w:hint="default"/>
        <w:lang w:val="pl-PL" w:eastAsia="en-US" w:bidi="ar-SA"/>
      </w:rPr>
    </w:lvl>
    <w:lvl w:ilvl="8" w:tplc="87B4ADBE">
      <w:numFmt w:val="bullet"/>
      <w:lvlText w:val="•"/>
      <w:lvlJc w:val="left"/>
      <w:pPr>
        <w:ind w:left="8102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ACC32A7"/>
    <w:multiLevelType w:val="hybridMultilevel"/>
    <w:tmpl w:val="C93CA066"/>
    <w:lvl w:ilvl="0" w:tplc="D2326FB4">
      <w:start w:val="1"/>
      <w:numFmt w:val="decimal"/>
      <w:lvlText w:val="%1."/>
      <w:lvlJc w:val="left"/>
      <w:pPr>
        <w:ind w:left="463" w:hanging="284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BCAE1032">
      <w:numFmt w:val="bullet"/>
      <w:lvlText w:val="•"/>
      <w:lvlJc w:val="left"/>
      <w:pPr>
        <w:ind w:left="1434" w:hanging="284"/>
      </w:pPr>
      <w:rPr>
        <w:rFonts w:hint="default"/>
        <w:lang w:val="pl-PL" w:eastAsia="en-US" w:bidi="ar-SA"/>
      </w:rPr>
    </w:lvl>
    <w:lvl w:ilvl="2" w:tplc="D1C62A3C">
      <w:numFmt w:val="bullet"/>
      <w:lvlText w:val="•"/>
      <w:lvlJc w:val="left"/>
      <w:pPr>
        <w:ind w:left="2409" w:hanging="284"/>
      </w:pPr>
      <w:rPr>
        <w:rFonts w:hint="default"/>
        <w:lang w:val="pl-PL" w:eastAsia="en-US" w:bidi="ar-SA"/>
      </w:rPr>
    </w:lvl>
    <w:lvl w:ilvl="3" w:tplc="C940562E">
      <w:numFmt w:val="bullet"/>
      <w:lvlText w:val="•"/>
      <w:lvlJc w:val="left"/>
      <w:pPr>
        <w:ind w:left="3383" w:hanging="284"/>
      </w:pPr>
      <w:rPr>
        <w:rFonts w:hint="default"/>
        <w:lang w:val="pl-PL" w:eastAsia="en-US" w:bidi="ar-SA"/>
      </w:rPr>
    </w:lvl>
    <w:lvl w:ilvl="4" w:tplc="9C304592">
      <w:numFmt w:val="bullet"/>
      <w:lvlText w:val="•"/>
      <w:lvlJc w:val="left"/>
      <w:pPr>
        <w:ind w:left="4358" w:hanging="284"/>
      </w:pPr>
      <w:rPr>
        <w:rFonts w:hint="default"/>
        <w:lang w:val="pl-PL" w:eastAsia="en-US" w:bidi="ar-SA"/>
      </w:rPr>
    </w:lvl>
    <w:lvl w:ilvl="5" w:tplc="7EBA3334">
      <w:numFmt w:val="bullet"/>
      <w:lvlText w:val="•"/>
      <w:lvlJc w:val="left"/>
      <w:pPr>
        <w:ind w:left="5333" w:hanging="284"/>
      </w:pPr>
      <w:rPr>
        <w:rFonts w:hint="default"/>
        <w:lang w:val="pl-PL" w:eastAsia="en-US" w:bidi="ar-SA"/>
      </w:rPr>
    </w:lvl>
    <w:lvl w:ilvl="6" w:tplc="C65439E2">
      <w:numFmt w:val="bullet"/>
      <w:lvlText w:val="•"/>
      <w:lvlJc w:val="left"/>
      <w:pPr>
        <w:ind w:left="6307" w:hanging="284"/>
      </w:pPr>
      <w:rPr>
        <w:rFonts w:hint="default"/>
        <w:lang w:val="pl-PL" w:eastAsia="en-US" w:bidi="ar-SA"/>
      </w:rPr>
    </w:lvl>
    <w:lvl w:ilvl="7" w:tplc="2210149E">
      <w:numFmt w:val="bullet"/>
      <w:lvlText w:val="•"/>
      <w:lvlJc w:val="left"/>
      <w:pPr>
        <w:ind w:left="7282" w:hanging="284"/>
      </w:pPr>
      <w:rPr>
        <w:rFonts w:hint="default"/>
        <w:lang w:val="pl-PL" w:eastAsia="en-US" w:bidi="ar-SA"/>
      </w:rPr>
    </w:lvl>
    <w:lvl w:ilvl="8" w:tplc="408A685A">
      <w:numFmt w:val="bullet"/>
      <w:lvlText w:val="•"/>
      <w:lvlJc w:val="left"/>
      <w:pPr>
        <w:ind w:left="8257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4F8031D1"/>
    <w:multiLevelType w:val="hybridMultilevel"/>
    <w:tmpl w:val="A7B6A5E6"/>
    <w:lvl w:ilvl="0" w:tplc="EEC0DEF0">
      <w:start w:val="1"/>
      <w:numFmt w:val="decimal"/>
      <w:lvlText w:val="%1."/>
      <w:lvlJc w:val="left"/>
      <w:pPr>
        <w:ind w:left="463" w:hanging="284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20629396">
      <w:numFmt w:val="bullet"/>
      <w:lvlText w:val="•"/>
      <w:lvlJc w:val="left"/>
      <w:pPr>
        <w:ind w:left="1434" w:hanging="284"/>
      </w:pPr>
      <w:rPr>
        <w:rFonts w:hint="default"/>
        <w:lang w:val="pl-PL" w:eastAsia="en-US" w:bidi="ar-SA"/>
      </w:rPr>
    </w:lvl>
    <w:lvl w:ilvl="2" w:tplc="4BB0EFAC">
      <w:numFmt w:val="bullet"/>
      <w:lvlText w:val="•"/>
      <w:lvlJc w:val="left"/>
      <w:pPr>
        <w:ind w:left="2409" w:hanging="284"/>
      </w:pPr>
      <w:rPr>
        <w:rFonts w:hint="default"/>
        <w:lang w:val="pl-PL" w:eastAsia="en-US" w:bidi="ar-SA"/>
      </w:rPr>
    </w:lvl>
    <w:lvl w:ilvl="3" w:tplc="5226D8DA">
      <w:numFmt w:val="bullet"/>
      <w:lvlText w:val="•"/>
      <w:lvlJc w:val="left"/>
      <w:pPr>
        <w:ind w:left="3383" w:hanging="284"/>
      </w:pPr>
      <w:rPr>
        <w:rFonts w:hint="default"/>
        <w:lang w:val="pl-PL" w:eastAsia="en-US" w:bidi="ar-SA"/>
      </w:rPr>
    </w:lvl>
    <w:lvl w:ilvl="4" w:tplc="BB56474E">
      <w:numFmt w:val="bullet"/>
      <w:lvlText w:val="•"/>
      <w:lvlJc w:val="left"/>
      <w:pPr>
        <w:ind w:left="4358" w:hanging="284"/>
      </w:pPr>
      <w:rPr>
        <w:rFonts w:hint="default"/>
        <w:lang w:val="pl-PL" w:eastAsia="en-US" w:bidi="ar-SA"/>
      </w:rPr>
    </w:lvl>
    <w:lvl w:ilvl="5" w:tplc="EF540CE2">
      <w:numFmt w:val="bullet"/>
      <w:lvlText w:val="•"/>
      <w:lvlJc w:val="left"/>
      <w:pPr>
        <w:ind w:left="5333" w:hanging="284"/>
      </w:pPr>
      <w:rPr>
        <w:rFonts w:hint="default"/>
        <w:lang w:val="pl-PL" w:eastAsia="en-US" w:bidi="ar-SA"/>
      </w:rPr>
    </w:lvl>
    <w:lvl w:ilvl="6" w:tplc="9256629E">
      <w:numFmt w:val="bullet"/>
      <w:lvlText w:val="•"/>
      <w:lvlJc w:val="left"/>
      <w:pPr>
        <w:ind w:left="6307" w:hanging="284"/>
      </w:pPr>
      <w:rPr>
        <w:rFonts w:hint="default"/>
        <w:lang w:val="pl-PL" w:eastAsia="en-US" w:bidi="ar-SA"/>
      </w:rPr>
    </w:lvl>
    <w:lvl w:ilvl="7" w:tplc="A8EA82E6">
      <w:numFmt w:val="bullet"/>
      <w:lvlText w:val="•"/>
      <w:lvlJc w:val="left"/>
      <w:pPr>
        <w:ind w:left="7282" w:hanging="284"/>
      </w:pPr>
      <w:rPr>
        <w:rFonts w:hint="default"/>
        <w:lang w:val="pl-PL" w:eastAsia="en-US" w:bidi="ar-SA"/>
      </w:rPr>
    </w:lvl>
    <w:lvl w:ilvl="8" w:tplc="3B6ABFA8">
      <w:numFmt w:val="bullet"/>
      <w:lvlText w:val="•"/>
      <w:lvlJc w:val="left"/>
      <w:pPr>
        <w:ind w:left="8257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5F8E071F"/>
    <w:multiLevelType w:val="hybridMultilevel"/>
    <w:tmpl w:val="B3A42EE8"/>
    <w:lvl w:ilvl="0" w:tplc="C5363812">
      <w:start w:val="1"/>
      <w:numFmt w:val="decimal"/>
      <w:lvlText w:val="%1."/>
      <w:lvlJc w:val="left"/>
      <w:pPr>
        <w:ind w:left="463" w:hanging="284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8B629C2A">
      <w:start w:val="1"/>
      <w:numFmt w:val="lowerLetter"/>
      <w:lvlText w:val="%2)"/>
      <w:lvlJc w:val="left"/>
      <w:pPr>
        <w:ind w:left="823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2" w:tplc="9838283A">
      <w:numFmt w:val="bullet"/>
      <w:lvlText w:val="-"/>
      <w:lvlJc w:val="left"/>
      <w:pPr>
        <w:ind w:left="103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B3C4F3D8">
      <w:numFmt w:val="bullet"/>
      <w:lvlText w:val="•"/>
      <w:lvlJc w:val="left"/>
      <w:pPr>
        <w:ind w:left="2185" w:hanging="286"/>
      </w:pPr>
      <w:rPr>
        <w:rFonts w:hint="default"/>
        <w:lang w:val="pl-PL" w:eastAsia="en-US" w:bidi="ar-SA"/>
      </w:rPr>
    </w:lvl>
    <w:lvl w:ilvl="4" w:tplc="50ECC600">
      <w:numFmt w:val="bullet"/>
      <w:lvlText w:val="•"/>
      <w:lvlJc w:val="left"/>
      <w:pPr>
        <w:ind w:left="3331" w:hanging="286"/>
      </w:pPr>
      <w:rPr>
        <w:rFonts w:hint="default"/>
        <w:lang w:val="pl-PL" w:eastAsia="en-US" w:bidi="ar-SA"/>
      </w:rPr>
    </w:lvl>
    <w:lvl w:ilvl="5" w:tplc="9A8449EE">
      <w:numFmt w:val="bullet"/>
      <w:lvlText w:val="•"/>
      <w:lvlJc w:val="left"/>
      <w:pPr>
        <w:ind w:left="4477" w:hanging="286"/>
      </w:pPr>
      <w:rPr>
        <w:rFonts w:hint="default"/>
        <w:lang w:val="pl-PL" w:eastAsia="en-US" w:bidi="ar-SA"/>
      </w:rPr>
    </w:lvl>
    <w:lvl w:ilvl="6" w:tplc="7CF66B22">
      <w:numFmt w:val="bullet"/>
      <w:lvlText w:val="•"/>
      <w:lvlJc w:val="left"/>
      <w:pPr>
        <w:ind w:left="5623" w:hanging="286"/>
      </w:pPr>
      <w:rPr>
        <w:rFonts w:hint="default"/>
        <w:lang w:val="pl-PL" w:eastAsia="en-US" w:bidi="ar-SA"/>
      </w:rPr>
    </w:lvl>
    <w:lvl w:ilvl="7" w:tplc="74C66572">
      <w:numFmt w:val="bullet"/>
      <w:lvlText w:val="•"/>
      <w:lvlJc w:val="left"/>
      <w:pPr>
        <w:ind w:left="6769" w:hanging="286"/>
      </w:pPr>
      <w:rPr>
        <w:rFonts w:hint="default"/>
        <w:lang w:val="pl-PL" w:eastAsia="en-US" w:bidi="ar-SA"/>
      </w:rPr>
    </w:lvl>
    <w:lvl w:ilvl="8" w:tplc="47B67484">
      <w:numFmt w:val="bullet"/>
      <w:lvlText w:val="•"/>
      <w:lvlJc w:val="left"/>
      <w:pPr>
        <w:ind w:left="7914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689E49F0"/>
    <w:multiLevelType w:val="hybridMultilevel"/>
    <w:tmpl w:val="A5E23B2E"/>
    <w:lvl w:ilvl="0" w:tplc="E2E2B130">
      <w:start w:val="1"/>
      <w:numFmt w:val="decimal"/>
      <w:lvlText w:val="%1."/>
      <w:lvlJc w:val="left"/>
      <w:pPr>
        <w:ind w:left="463" w:hanging="284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12080414">
      <w:numFmt w:val="bullet"/>
      <w:lvlText w:val="•"/>
      <w:lvlJc w:val="left"/>
      <w:pPr>
        <w:ind w:left="1434" w:hanging="284"/>
      </w:pPr>
      <w:rPr>
        <w:rFonts w:hint="default"/>
        <w:lang w:val="pl-PL" w:eastAsia="en-US" w:bidi="ar-SA"/>
      </w:rPr>
    </w:lvl>
    <w:lvl w:ilvl="2" w:tplc="CF2C67B2">
      <w:numFmt w:val="bullet"/>
      <w:lvlText w:val="•"/>
      <w:lvlJc w:val="left"/>
      <w:pPr>
        <w:ind w:left="2409" w:hanging="284"/>
      </w:pPr>
      <w:rPr>
        <w:rFonts w:hint="default"/>
        <w:lang w:val="pl-PL" w:eastAsia="en-US" w:bidi="ar-SA"/>
      </w:rPr>
    </w:lvl>
    <w:lvl w:ilvl="3" w:tplc="AAD65772">
      <w:numFmt w:val="bullet"/>
      <w:lvlText w:val="•"/>
      <w:lvlJc w:val="left"/>
      <w:pPr>
        <w:ind w:left="3383" w:hanging="284"/>
      </w:pPr>
      <w:rPr>
        <w:rFonts w:hint="default"/>
        <w:lang w:val="pl-PL" w:eastAsia="en-US" w:bidi="ar-SA"/>
      </w:rPr>
    </w:lvl>
    <w:lvl w:ilvl="4" w:tplc="09CC5A84">
      <w:numFmt w:val="bullet"/>
      <w:lvlText w:val="•"/>
      <w:lvlJc w:val="left"/>
      <w:pPr>
        <w:ind w:left="4358" w:hanging="284"/>
      </w:pPr>
      <w:rPr>
        <w:rFonts w:hint="default"/>
        <w:lang w:val="pl-PL" w:eastAsia="en-US" w:bidi="ar-SA"/>
      </w:rPr>
    </w:lvl>
    <w:lvl w:ilvl="5" w:tplc="CF0A575E">
      <w:numFmt w:val="bullet"/>
      <w:lvlText w:val="•"/>
      <w:lvlJc w:val="left"/>
      <w:pPr>
        <w:ind w:left="5333" w:hanging="284"/>
      </w:pPr>
      <w:rPr>
        <w:rFonts w:hint="default"/>
        <w:lang w:val="pl-PL" w:eastAsia="en-US" w:bidi="ar-SA"/>
      </w:rPr>
    </w:lvl>
    <w:lvl w:ilvl="6" w:tplc="1D14EB08">
      <w:numFmt w:val="bullet"/>
      <w:lvlText w:val="•"/>
      <w:lvlJc w:val="left"/>
      <w:pPr>
        <w:ind w:left="6307" w:hanging="284"/>
      </w:pPr>
      <w:rPr>
        <w:rFonts w:hint="default"/>
        <w:lang w:val="pl-PL" w:eastAsia="en-US" w:bidi="ar-SA"/>
      </w:rPr>
    </w:lvl>
    <w:lvl w:ilvl="7" w:tplc="1E5644D0">
      <w:numFmt w:val="bullet"/>
      <w:lvlText w:val="•"/>
      <w:lvlJc w:val="left"/>
      <w:pPr>
        <w:ind w:left="7282" w:hanging="284"/>
      </w:pPr>
      <w:rPr>
        <w:rFonts w:hint="default"/>
        <w:lang w:val="pl-PL" w:eastAsia="en-US" w:bidi="ar-SA"/>
      </w:rPr>
    </w:lvl>
    <w:lvl w:ilvl="8" w:tplc="6FF2F5CA">
      <w:numFmt w:val="bullet"/>
      <w:lvlText w:val="•"/>
      <w:lvlJc w:val="left"/>
      <w:pPr>
        <w:ind w:left="8257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68C21553"/>
    <w:multiLevelType w:val="hybridMultilevel"/>
    <w:tmpl w:val="8328F5C4"/>
    <w:lvl w:ilvl="0" w:tplc="EE08597E">
      <w:start w:val="1"/>
      <w:numFmt w:val="decimal"/>
      <w:lvlText w:val="%1."/>
      <w:lvlJc w:val="left"/>
      <w:pPr>
        <w:ind w:left="463" w:hanging="284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959C2E14">
      <w:numFmt w:val="bullet"/>
      <w:lvlText w:val="•"/>
      <w:lvlJc w:val="left"/>
      <w:pPr>
        <w:ind w:left="1434" w:hanging="284"/>
      </w:pPr>
      <w:rPr>
        <w:rFonts w:hint="default"/>
        <w:lang w:val="pl-PL" w:eastAsia="en-US" w:bidi="ar-SA"/>
      </w:rPr>
    </w:lvl>
    <w:lvl w:ilvl="2" w:tplc="40AA4218">
      <w:numFmt w:val="bullet"/>
      <w:lvlText w:val="•"/>
      <w:lvlJc w:val="left"/>
      <w:pPr>
        <w:ind w:left="2409" w:hanging="284"/>
      </w:pPr>
      <w:rPr>
        <w:rFonts w:hint="default"/>
        <w:lang w:val="pl-PL" w:eastAsia="en-US" w:bidi="ar-SA"/>
      </w:rPr>
    </w:lvl>
    <w:lvl w:ilvl="3" w:tplc="F68ABF7A">
      <w:numFmt w:val="bullet"/>
      <w:lvlText w:val="•"/>
      <w:lvlJc w:val="left"/>
      <w:pPr>
        <w:ind w:left="3383" w:hanging="284"/>
      </w:pPr>
      <w:rPr>
        <w:rFonts w:hint="default"/>
        <w:lang w:val="pl-PL" w:eastAsia="en-US" w:bidi="ar-SA"/>
      </w:rPr>
    </w:lvl>
    <w:lvl w:ilvl="4" w:tplc="42EA703C">
      <w:numFmt w:val="bullet"/>
      <w:lvlText w:val="•"/>
      <w:lvlJc w:val="left"/>
      <w:pPr>
        <w:ind w:left="4358" w:hanging="284"/>
      </w:pPr>
      <w:rPr>
        <w:rFonts w:hint="default"/>
        <w:lang w:val="pl-PL" w:eastAsia="en-US" w:bidi="ar-SA"/>
      </w:rPr>
    </w:lvl>
    <w:lvl w:ilvl="5" w:tplc="4C027A46">
      <w:numFmt w:val="bullet"/>
      <w:lvlText w:val="•"/>
      <w:lvlJc w:val="left"/>
      <w:pPr>
        <w:ind w:left="5333" w:hanging="284"/>
      </w:pPr>
      <w:rPr>
        <w:rFonts w:hint="default"/>
        <w:lang w:val="pl-PL" w:eastAsia="en-US" w:bidi="ar-SA"/>
      </w:rPr>
    </w:lvl>
    <w:lvl w:ilvl="6" w:tplc="60FC0BEC">
      <w:numFmt w:val="bullet"/>
      <w:lvlText w:val="•"/>
      <w:lvlJc w:val="left"/>
      <w:pPr>
        <w:ind w:left="6307" w:hanging="284"/>
      </w:pPr>
      <w:rPr>
        <w:rFonts w:hint="default"/>
        <w:lang w:val="pl-PL" w:eastAsia="en-US" w:bidi="ar-SA"/>
      </w:rPr>
    </w:lvl>
    <w:lvl w:ilvl="7" w:tplc="DE10C95C">
      <w:numFmt w:val="bullet"/>
      <w:lvlText w:val="•"/>
      <w:lvlJc w:val="left"/>
      <w:pPr>
        <w:ind w:left="7282" w:hanging="284"/>
      </w:pPr>
      <w:rPr>
        <w:rFonts w:hint="default"/>
        <w:lang w:val="pl-PL" w:eastAsia="en-US" w:bidi="ar-SA"/>
      </w:rPr>
    </w:lvl>
    <w:lvl w:ilvl="8" w:tplc="8778ACCC">
      <w:numFmt w:val="bullet"/>
      <w:lvlText w:val="•"/>
      <w:lvlJc w:val="left"/>
      <w:pPr>
        <w:ind w:left="8257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6CFC5F44"/>
    <w:multiLevelType w:val="hybridMultilevel"/>
    <w:tmpl w:val="F4D6557A"/>
    <w:lvl w:ilvl="0" w:tplc="8A74E752">
      <w:start w:val="1"/>
      <w:numFmt w:val="decimal"/>
      <w:lvlText w:val="%1."/>
      <w:lvlJc w:val="left"/>
      <w:pPr>
        <w:ind w:left="420" w:hanging="241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F63E33C8">
      <w:numFmt w:val="bullet"/>
      <w:lvlText w:val="•"/>
      <w:lvlJc w:val="left"/>
      <w:pPr>
        <w:ind w:left="1398" w:hanging="241"/>
      </w:pPr>
      <w:rPr>
        <w:rFonts w:hint="default"/>
        <w:lang w:val="pl-PL" w:eastAsia="en-US" w:bidi="ar-SA"/>
      </w:rPr>
    </w:lvl>
    <w:lvl w:ilvl="2" w:tplc="F86CCB28">
      <w:numFmt w:val="bullet"/>
      <w:lvlText w:val="•"/>
      <w:lvlJc w:val="left"/>
      <w:pPr>
        <w:ind w:left="2377" w:hanging="241"/>
      </w:pPr>
      <w:rPr>
        <w:rFonts w:hint="default"/>
        <w:lang w:val="pl-PL" w:eastAsia="en-US" w:bidi="ar-SA"/>
      </w:rPr>
    </w:lvl>
    <w:lvl w:ilvl="3" w:tplc="7598EBA0">
      <w:numFmt w:val="bullet"/>
      <w:lvlText w:val="•"/>
      <w:lvlJc w:val="left"/>
      <w:pPr>
        <w:ind w:left="3355" w:hanging="241"/>
      </w:pPr>
      <w:rPr>
        <w:rFonts w:hint="default"/>
        <w:lang w:val="pl-PL" w:eastAsia="en-US" w:bidi="ar-SA"/>
      </w:rPr>
    </w:lvl>
    <w:lvl w:ilvl="4" w:tplc="135282F4">
      <w:numFmt w:val="bullet"/>
      <w:lvlText w:val="•"/>
      <w:lvlJc w:val="left"/>
      <w:pPr>
        <w:ind w:left="4334" w:hanging="241"/>
      </w:pPr>
      <w:rPr>
        <w:rFonts w:hint="default"/>
        <w:lang w:val="pl-PL" w:eastAsia="en-US" w:bidi="ar-SA"/>
      </w:rPr>
    </w:lvl>
    <w:lvl w:ilvl="5" w:tplc="555C1502">
      <w:numFmt w:val="bullet"/>
      <w:lvlText w:val="•"/>
      <w:lvlJc w:val="left"/>
      <w:pPr>
        <w:ind w:left="5313" w:hanging="241"/>
      </w:pPr>
      <w:rPr>
        <w:rFonts w:hint="default"/>
        <w:lang w:val="pl-PL" w:eastAsia="en-US" w:bidi="ar-SA"/>
      </w:rPr>
    </w:lvl>
    <w:lvl w:ilvl="6" w:tplc="4E2A1E3C">
      <w:numFmt w:val="bullet"/>
      <w:lvlText w:val="•"/>
      <w:lvlJc w:val="left"/>
      <w:pPr>
        <w:ind w:left="6291" w:hanging="241"/>
      </w:pPr>
      <w:rPr>
        <w:rFonts w:hint="default"/>
        <w:lang w:val="pl-PL" w:eastAsia="en-US" w:bidi="ar-SA"/>
      </w:rPr>
    </w:lvl>
    <w:lvl w:ilvl="7" w:tplc="64AEE644">
      <w:numFmt w:val="bullet"/>
      <w:lvlText w:val="•"/>
      <w:lvlJc w:val="left"/>
      <w:pPr>
        <w:ind w:left="7270" w:hanging="241"/>
      </w:pPr>
      <w:rPr>
        <w:rFonts w:hint="default"/>
        <w:lang w:val="pl-PL" w:eastAsia="en-US" w:bidi="ar-SA"/>
      </w:rPr>
    </w:lvl>
    <w:lvl w:ilvl="8" w:tplc="710C33CC">
      <w:numFmt w:val="bullet"/>
      <w:lvlText w:val="•"/>
      <w:lvlJc w:val="left"/>
      <w:pPr>
        <w:ind w:left="8249" w:hanging="241"/>
      </w:pPr>
      <w:rPr>
        <w:rFonts w:hint="default"/>
        <w:lang w:val="pl-PL" w:eastAsia="en-US" w:bidi="ar-SA"/>
      </w:rPr>
    </w:lvl>
  </w:abstractNum>
  <w:abstractNum w:abstractNumId="13" w15:restartNumberingAfterBreak="0">
    <w:nsid w:val="6FD4651B"/>
    <w:multiLevelType w:val="hybridMultilevel"/>
    <w:tmpl w:val="377297D2"/>
    <w:lvl w:ilvl="0" w:tplc="6F0EC954">
      <w:start w:val="1"/>
      <w:numFmt w:val="lowerLetter"/>
      <w:lvlText w:val="%1)"/>
      <w:lvlJc w:val="left"/>
      <w:pPr>
        <w:ind w:left="746" w:hanging="284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65A9B"/>
    <w:multiLevelType w:val="hybridMultilevel"/>
    <w:tmpl w:val="52060B42"/>
    <w:lvl w:ilvl="0" w:tplc="3280B744">
      <w:start w:val="1"/>
      <w:numFmt w:val="decimal"/>
      <w:lvlText w:val="%1."/>
      <w:lvlJc w:val="left"/>
      <w:pPr>
        <w:ind w:left="463" w:hanging="284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33128ACE">
      <w:numFmt w:val="bullet"/>
      <w:lvlText w:val="•"/>
      <w:lvlJc w:val="left"/>
      <w:pPr>
        <w:ind w:left="1434" w:hanging="284"/>
      </w:pPr>
      <w:rPr>
        <w:rFonts w:hint="default"/>
        <w:lang w:val="pl-PL" w:eastAsia="en-US" w:bidi="ar-SA"/>
      </w:rPr>
    </w:lvl>
    <w:lvl w:ilvl="2" w:tplc="6C8499B4">
      <w:numFmt w:val="bullet"/>
      <w:lvlText w:val="•"/>
      <w:lvlJc w:val="left"/>
      <w:pPr>
        <w:ind w:left="2409" w:hanging="284"/>
      </w:pPr>
      <w:rPr>
        <w:rFonts w:hint="default"/>
        <w:lang w:val="pl-PL" w:eastAsia="en-US" w:bidi="ar-SA"/>
      </w:rPr>
    </w:lvl>
    <w:lvl w:ilvl="3" w:tplc="0492BFBE">
      <w:numFmt w:val="bullet"/>
      <w:lvlText w:val="•"/>
      <w:lvlJc w:val="left"/>
      <w:pPr>
        <w:ind w:left="3383" w:hanging="284"/>
      </w:pPr>
      <w:rPr>
        <w:rFonts w:hint="default"/>
        <w:lang w:val="pl-PL" w:eastAsia="en-US" w:bidi="ar-SA"/>
      </w:rPr>
    </w:lvl>
    <w:lvl w:ilvl="4" w:tplc="50B80EE6">
      <w:numFmt w:val="bullet"/>
      <w:lvlText w:val="•"/>
      <w:lvlJc w:val="left"/>
      <w:pPr>
        <w:ind w:left="4358" w:hanging="284"/>
      </w:pPr>
      <w:rPr>
        <w:rFonts w:hint="default"/>
        <w:lang w:val="pl-PL" w:eastAsia="en-US" w:bidi="ar-SA"/>
      </w:rPr>
    </w:lvl>
    <w:lvl w:ilvl="5" w:tplc="EEF4CFA8">
      <w:numFmt w:val="bullet"/>
      <w:lvlText w:val="•"/>
      <w:lvlJc w:val="left"/>
      <w:pPr>
        <w:ind w:left="5333" w:hanging="284"/>
      </w:pPr>
      <w:rPr>
        <w:rFonts w:hint="default"/>
        <w:lang w:val="pl-PL" w:eastAsia="en-US" w:bidi="ar-SA"/>
      </w:rPr>
    </w:lvl>
    <w:lvl w:ilvl="6" w:tplc="06AA036E">
      <w:numFmt w:val="bullet"/>
      <w:lvlText w:val="•"/>
      <w:lvlJc w:val="left"/>
      <w:pPr>
        <w:ind w:left="6307" w:hanging="284"/>
      </w:pPr>
      <w:rPr>
        <w:rFonts w:hint="default"/>
        <w:lang w:val="pl-PL" w:eastAsia="en-US" w:bidi="ar-SA"/>
      </w:rPr>
    </w:lvl>
    <w:lvl w:ilvl="7" w:tplc="04FCAD32">
      <w:numFmt w:val="bullet"/>
      <w:lvlText w:val="•"/>
      <w:lvlJc w:val="left"/>
      <w:pPr>
        <w:ind w:left="7282" w:hanging="284"/>
      </w:pPr>
      <w:rPr>
        <w:rFonts w:hint="default"/>
        <w:lang w:val="pl-PL" w:eastAsia="en-US" w:bidi="ar-SA"/>
      </w:rPr>
    </w:lvl>
    <w:lvl w:ilvl="8" w:tplc="CA92FBC2">
      <w:numFmt w:val="bullet"/>
      <w:lvlText w:val="•"/>
      <w:lvlJc w:val="left"/>
      <w:pPr>
        <w:ind w:left="8257" w:hanging="28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11"/>
  </w:num>
  <w:num w:numId="12">
    <w:abstractNumId w:val="8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26"/>
    <w:rsid w:val="00577CCE"/>
    <w:rsid w:val="008D2926"/>
    <w:rsid w:val="00C2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B6420"/>
  <w15:docId w15:val="{F95086AB-8F69-4F8E-A154-07BD879D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right="9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463" w:hanging="284"/>
      <w:jc w:val="both"/>
    </w:pPr>
  </w:style>
  <w:style w:type="paragraph" w:styleId="Akapitzlist">
    <w:name w:val="List Paragraph"/>
    <w:basedOn w:val="Normalny"/>
    <w:uiPriority w:val="1"/>
    <w:qFormat/>
    <w:pPr>
      <w:ind w:left="463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1"/>
    <w:rsid w:val="00577CCE"/>
    <w:rPr>
      <w:rFonts w:ascii="Carlito" w:eastAsia="Carlito" w:hAnsi="Carlito" w:cs="Carlito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7CCE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3057</Words>
  <Characters>18345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ajankowski</dc:creator>
  <cp:lastModifiedBy>K.Rozanski</cp:lastModifiedBy>
  <cp:revision>2</cp:revision>
  <dcterms:created xsi:type="dcterms:W3CDTF">2021-07-01T11:35:00Z</dcterms:created>
  <dcterms:modified xsi:type="dcterms:W3CDTF">2021-07-01T11:35:00Z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2021-07-01T00:00:00Z</vt:filetime>
  </property>
</Properties>
</file>