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E0" w:rsidRPr="003441E0" w:rsidRDefault="008701FE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4"/>
          <w:lang w:eastAsia="pl-PL"/>
        </w:rPr>
      </w:pPr>
      <w:r>
        <w:rPr>
          <w:rFonts w:ascii="Times New Roman" w:eastAsia="Tahoma" w:hAnsi="Times New Roman" w:cs="Times New Roman"/>
          <w:szCs w:val="24"/>
          <w:lang w:eastAsia="pl-PL"/>
        </w:rPr>
        <w:t>RGK.6720.5</w:t>
      </w:r>
      <w:r w:rsidR="006C0682">
        <w:rPr>
          <w:rFonts w:ascii="Times New Roman" w:eastAsia="Tahoma" w:hAnsi="Times New Roman" w:cs="Times New Roman"/>
          <w:szCs w:val="24"/>
          <w:lang w:eastAsia="pl-PL"/>
        </w:rPr>
        <w:t>.2021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8D3652" w:rsidRPr="002C7C14" w:rsidRDefault="008D3652" w:rsidP="008D365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32"/>
          <w:szCs w:val="32"/>
          <w:lang w:eastAsia="pl-PL"/>
        </w:rPr>
      </w:pPr>
      <w:r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                                         </w:t>
      </w:r>
      <w:r w:rsidR="00AB2AF6"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 Gmina </w:t>
      </w:r>
      <w:r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Zawidz</w:t>
      </w:r>
    </w:p>
    <w:p w:rsidR="008D3652" w:rsidRPr="002C7C14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ul.</w:t>
      </w:r>
      <w:r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</w:t>
      </w:r>
      <w:r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Mazowiecka 24</w:t>
      </w:r>
    </w:p>
    <w:p w:rsidR="008D3652" w:rsidRPr="0024335F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  <w:r w:rsidRPr="0024335F">
        <w:rPr>
          <w:rFonts w:ascii="Times New Roman" w:eastAsia="Tahoma" w:hAnsi="Times New Roman" w:cs="Times New Roman"/>
          <w:sz w:val="28"/>
          <w:szCs w:val="28"/>
          <w:lang w:eastAsia="pl-PL"/>
        </w:rPr>
        <w:t>09-226 Zawidz Kościelny</w:t>
      </w:r>
    </w:p>
    <w:p w:rsidR="008D3652" w:rsidRPr="00473628" w:rsidRDefault="008D3652" w:rsidP="008D365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</w:t>
      </w:r>
    </w:p>
    <w:p w:rsidR="008D3652" w:rsidRPr="003441E0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Pr="00822CE3">
        <w:rPr>
          <w:rFonts w:ascii="Arial" w:hAnsi="Arial" w:cs="Arial"/>
          <w:b/>
          <w:bCs/>
          <w:sz w:val="20"/>
          <w:szCs w:val="20"/>
        </w:rPr>
        <w:t xml:space="preserve">w trybie podstawowym bez negocjacji </w:t>
      </w:r>
      <w:r w:rsidRPr="000C7661">
        <w:rPr>
          <w:rFonts w:ascii="Arial" w:hAnsi="Arial" w:cs="Arial"/>
          <w:sz w:val="20"/>
          <w:szCs w:val="20"/>
        </w:rPr>
        <w:t>o wartości zamówienia nie przekraczającej progów unijnych o jakich stanowi art. 3 ustawy z 11 września 2019 r. - Prawo zamówień publicznyc</w:t>
      </w:r>
      <w:r>
        <w:rPr>
          <w:rFonts w:ascii="Arial" w:hAnsi="Arial" w:cs="Arial"/>
          <w:sz w:val="20"/>
          <w:szCs w:val="20"/>
        </w:rPr>
        <w:t>h (Dz. U. z 2019 r. poz. 2019)  z późń. zm.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32"/>
          <w:szCs w:val="24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 xml:space="preserve">     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„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Opracowanie proj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ektu miejscowego planu 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zagospodarowania prze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strzennego dla terenów w obrębie geodezyjnym </w:t>
      </w:r>
      <w:r w:rsidR="000E3D98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Ża</w:t>
      </w:r>
      <w:r w:rsidR="003D1A5A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bowo, Osiek, Osiek Włostybory, Osiek Piaseczny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, Kosemin  w gminie  </w:t>
      </w:r>
      <w:r w:rsidR="002C7C1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Zawidz</w:t>
      </w:r>
      <w:r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240" w:lineRule="auto"/>
        <w:ind w:left="435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lang w:eastAsia="pl-PL"/>
        </w:rPr>
      </w:pP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</w:t>
      </w: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</w:t>
      </w:r>
      <w:r w:rsidR="003441E0"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>Zatwierdzam:</w:t>
      </w:r>
    </w:p>
    <w:p w:rsidR="00AB2AF6" w:rsidRDefault="00AB2AF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  <w:t xml:space="preserve">      Dariusz Franczak</w:t>
      </w:r>
    </w:p>
    <w:p w:rsidR="00AB2AF6" w:rsidRPr="003441E0" w:rsidRDefault="00AB2AF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ab/>
        <w:t xml:space="preserve">    Wójt Gminy Zawidz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Zawidz 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Kościelny, dnia </w:t>
      </w:r>
      <w:r w:rsidR="00AB2AF6">
        <w:rPr>
          <w:rFonts w:ascii="Times New Roman" w:eastAsia="Tahoma" w:hAnsi="Times New Roman" w:cs="Times New Roman"/>
          <w:sz w:val="24"/>
          <w:szCs w:val="24"/>
          <w:lang w:eastAsia="pl-PL"/>
        </w:rPr>
        <w:t>21 maja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6C0682">
        <w:rPr>
          <w:rFonts w:ascii="Times New Roman" w:eastAsia="Tahoma" w:hAnsi="Times New Roman" w:cs="Times New Roman"/>
          <w:sz w:val="24"/>
          <w:szCs w:val="24"/>
          <w:lang w:eastAsia="pl-PL"/>
        </w:rPr>
        <w:t>2021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</w:t>
      </w:r>
    </w:p>
    <w:p w:rsidR="00977265" w:rsidRDefault="00977265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</w:p>
    <w:p w:rsidR="00977265" w:rsidRPr="00473628" w:rsidRDefault="00977265" w:rsidP="00977265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 xml:space="preserve">        </w:t>
      </w:r>
      <w:r w:rsidRPr="0047362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SPECYFIKACJA   ISTOTNYCH   WARUNKÓW   ZAMÓWIENIA</w:t>
      </w:r>
    </w:p>
    <w:p w:rsidR="00977265" w:rsidRDefault="00977265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Zamawiający.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Gmina </w:t>
      </w:r>
      <w:r w:rsidR="002C7C14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</w:p>
    <w:p w:rsidR="003441E0" w:rsidRP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ul.</w:t>
      </w:r>
      <w:r w:rsidR="00EC5A8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>Mazowiecka 24</w:t>
      </w:r>
    </w:p>
    <w:p w:rsid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5D7218" w:rsidRPr="003441E0" w:rsidRDefault="005D7218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F41ED" w:rsidRPr="009F41ED" w:rsidRDefault="009F41ED" w:rsidP="009F41ED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Adres strony internetowej na której jest prowadzone postępowanie  oraz będą zamieszczane dokumenty dotyczące postępowania oraz zmian i wyjaśnień SIWZ : </w:t>
      </w:r>
      <w:hyperlink r:id="rId7" w:history="1">
        <w:r w:rsidRPr="009F41ED">
          <w:rPr>
            <w:rFonts w:ascii="Times New Roman" w:eastAsia="Tahoma" w:hAnsi="Times New Roman" w:cs="Times New Roman"/>
            <w:color w:val="000080"/>
            <w:sz w:val="24"/>
            <w:szCs w:val="24"/>
            <w:u w:val="single"/>
            <w:lang w:eastAsia="pl-PL"/>
          </w:rPr>
          <w:t>www.zawidz.bip.org.pl</w:t>
        </w:r>
      </w:hyperlink>
    </w:p>
    <w:p w:rsidR="009F41ED" w:rsidRPr="009F41ED" w:rsidRDefault="009F41ED" w:rsidP="009F41ED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2. Adres  poczty  elektronicznej :  referatkomunalny@zawidz.pl </w:t>
      </w:r>
    </w:p>
    <w:p w:rsidR="009F41ED" w:rsidRPr="009F41ED" w:rsidRDefault="009F41ED" w:rsidP="009F41ED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3.  tel. 24/276-61-58  , fax  24 276 – 61- 44 </w:t>
      </w:r>
    </w:p>
    <w:p w:rsidR="009F41ED" w:rsidRPr="009F41ED" w:rsidRDefault="009F41ED" w:rsidP="009F41ED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>4. Adres  skrzynki  EPUAP :</w:t>
      </w:r>
      <w:r w:rsidR="007845F3" w:rsidRPr="007845F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7845F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(/ugzawidz/skrytka)</w:t>
      </w:r>
    </w:p>
    <w:p w:rsidR="009F41ED" w:rsidRPr="006534A3" w:rsidRDefault="009F41ED" w:rsidP="006534A3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5. </w:t>
      </w:r>
      <w:r w:rsid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Numer  ogłoszenia</w:t>
      </w:r>
      <w:r w:rsidR="0088670E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6534A3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6534A3" w:rsidRPr="006534A3">
        <w:rPr>
          <w:rFonts w:ascii="Times New Roman" w:hAnsi="Times New Roman" w:cs="Times New Roman"/>
          <w:sz w:val="24"/>
          <w:szCs w:val="24"/>
        </w:rPr>
        <w:t>2021/BZP 00060985/01</w:t>
      </w:r>
    </w:p>
    <w:p w:rsidR="009F41ED" w:rsidRPr="006534A3" w:rsidRDefault="009F41ED" w:rsidP="009F41ED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6. </w:t>
      </w:r>
      <w:r w:rsidR="006534A3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Identyfikator  postępowania</w:t>
      </w:r>
      <w:r w:rsidR="005D7218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6534A3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6534A3" w:rsidRPr="006534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efe033f5-55cc-40a6-83e1-b2e4825b3503</w:t>
      </w:r>
      <w:r w:rsidR="00F80462" w:rsidRPr="006534A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</w:p>
    <w:p w:rsidR="003441E0" w:rsidRPr="00AE39F9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val="en-US"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Tryb udzielenia zamówienia.</w:t>
      </w:r>
      <w:bookmarkStart w:id="0" w:name="_GoBack"/>
      <w:bookmarkEnd w:id="0"/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>Przetarg nieograniczony o wartości szacunkowej poniżej progu unijnego określonego w art. 11 ust.8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20"/>
          <w:lang w:bidi="en-US"/>
        </w:rPr>
        <w:t xml:space="preserve">Opis przedmiotu zamówienia. </w:t>
      </w:r>
    </w:p>
    <w:p w:rsidR="006575D4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>edmiotem zamówienia jest:</w:t>
      </w:r>
      <w:r w:rsidR="006575D4" w:rsidRP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Opracowanie projektu miejscowego planu  zagospodarowania przestrzennego dla terenów w obrębie geodezyjnym Żabowo , Osiek , Osie</w:t>
      </w:r>
      <w:r w:rsidR="00CE33EB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k Włostybory , Osiek Piaseczny,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Kosemin  w gminie  Zawidz</w:t>
      </w:r>
      <w:r w:rsidR="006575D4"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- zawierającego część teksto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wą i graficzną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zgodnie z Uchwałą Nr 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>114</w:t>
      </w:r>
      <w:r w:rsidR="00385ECD">
        <w:rPr>
          <w:rFonts w:ascii="Times New Roman" w:eastAsia="Tahoma" w:hAnsi="Times New Roman" w:cs="Times New Roman"/>
          <w:sz w:val="20"/>
          <w:szCs w:val="20"/>
          <w:lang w:eastAsia="pl-PL"/>
        </w:rPr>
        <w:t>/XXI//2020 Rady Gminy Zawidz  z dnia 30grudnia 2020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r. w sprawie przystąpienia do sporządzenia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miejscowego planu  zagospodarowania przestrzennego dla terenów w obrębie geodezyjnym Żabowo , Osiek , Osiek Włostybory , Osiek Piaseczny , Kosemin  w gminie  Zawidz</w:t>
      </w:r>
      <w:r w:rsidR="006575D4" w:rsidRPr="006575D4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="00071BED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>Opracowanie</w:t>
      </w:r>
      <w:r w:rsidR="00071BED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projektu miejscowego planu  zagospodarowania przestrzennego dla terenów w obrębie geodezyjnym Żabowo , Osiek , Osiek Włostybory , Osiek Piaseczny , Kosemin  w gminie  Zawidz</w:t>
      </w:r>
      <w:r w:rsidR="006575D4" w:rsidRPr="006575D4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>”</w:t>
      </w:r>
      <w:r w:rsidR="00297B54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należy wykonać zgodnie z ustawą z dnia 27 marca 2003 r. o planowaniu i zagospodarowa</w:t>
      </w:r>
      <w:r w:rsidR="004409A9">
        <w:rPr>
          <w:rFonts w:ascii="Times New Roman" w:eastAsia="Tahoma" w:hAnsi="Times New Roman" w:cs="Times New Roman"/>
          <w:sz w:val="20"/>
          <w:szCs w:val="20"/>
          <w:lang w:eastAsia="pl-PL"/>
        </w:rPr>
        <w:t>niu przestrzennym (Dz. U. z 2020  r. , poz. 293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rozporządzeniem Ministra Infrastruktury z dnia 28 kwietnia 2004 r. w sprawie </w:t>
      </w:r>
      <w:r w:rsidR="00297B5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zakresu projektu  miejscowego planu zagospodarowania 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(Dz.U. z 2004 r. Nr 118, poz, 1233) oraz innymi przepisami prawa obowiązującymi w tym zakresie.</w:t>
      </w: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Na</w:t>
      </w:r>
      <w:r w:rsidR="00D868B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obszarze gminy Zawidz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przewiduje się wyznaczenie obszarów, na których rozmieszczone będą urządzenia wytwarzające energię z odnawialnych źródeł energii o mocy przekraczającej 100 kW,</w:t>
      </w:r>
      <w:r w:rsidR="00385EC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 ustalenie ograniczeń  terenów  budowy  kurników i chlewni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 także ich strefy ochronne związane z ograniczeniami w zabudowie oraz zagospodarowaniu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i użytkowaniu </w:t>
      </w:r>
      <w:r w:rsidR="00914E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>terenu. W</w:t>
      </w:r>
      <w:r w:rsidR="00DF75C3" w:rsidRPr="00DF75C3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F75C3">
        <w:rPr>
          <w:rFonts w:ascii="Times New Roman" w:eastAsia="Tahoma" w:hAnsi="Times New Roman" w:cs="Times New Roman"/>
          <w:sz w:val="20"/>
          <w:szCs w:val="20"/>
          <w:lang w:eastAsia="pl-PL"/>
        </w:rPr>
        <w:t>miejscowym planie zagospodarowania przestrzennego dla terenów w obrębie geodezyjnym Żabowo , Osiek , Osiek Włostybory , Osiek Piaseczny , Kosemin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należy ustalić ich rozmieszczenie.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pozyska we własnym zakresie i na koszt własny pod</w:t>
      </w:r>
      <w:r w:rsid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kłady mapowe – dla opracowania projektu planu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w ramach przedmiotu zamówienia sporządzi i przekaże Zamawiającemu:</w:t>
      </w:r>
    </w:p>
    <w:p w:rsidR="003441E0" w:rsidRPr="003441E0" w:rsidRDefault="0083317F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projekt ujednoliconego planu miejscowego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- w c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e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papierowej, 1 egzemplarz w wersji elektronicznej na płycie CD/DVD; </w:t>
      </w:r>
    </w:p>
    <w:p w:rsidR="003441E0" w:rsidRPr="003441E0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- w części tekstowej i graficznej (w wersji kolorowej) - po uchwaleni</w:t>
      </w:r>
      <w:r w:rsid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 </w:t>
      </w:r>
      <w:r w:rsidRP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83317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Opracowania</w:t>
      </w:r>
      <w:r w:rsidR="0083317F" w:rsidRPr="0083317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projektu miejscowego planu  zagospodarowania przestrzennego dla terenów w obrębie geodezyjnym Żabowo , Osiek , Osiek Włostybory , Osiek Piaseczny , Kosemin  w gminie  Zawidz</w:t>
      </w:r>
      <w:r w:rsidR="0083317F" w:rsidRPr="0083317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  <w:r w:rsidR="0083317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przez Radę Gminy – 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 i 1 egzemplarz na płycie CD/DVD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, plany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formacie A-4 w kolorze celem przedłożenia wojewodzie do oceny j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ej zgodności z przepisami prawa.</w:t>
      </w:r>
    </w:p>
    <w:p w:rsidR="003441E0" w:rsidRPr="003441E0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przygotowania w ustawowym terminie ewentualnej skargi do sądu administracyjnego na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rozstrzygniecie nadzorcze wojewody, stwierdzające nieważność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uchwały w sprawie  uchwalenia  planu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; </w:t>
      </w:r>
    </w:p>
    <w:p w:rsidR="003441E0" w:rsidRPr="005F0AE7" w:rsidRDefault="0083317F" w:rsidP="005F0AE7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część graficzną planu miejscowego  - gminie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kol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>orowej 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Zakres zamówienia obejmuje w szczególności: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skompletowanie podkł</w:t>
      </w:r>
      <w:r w:rsidR="00914EA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adów mapowych dla  realizacji planu 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Default="003441E0" w:rsidP="005F0AE7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</w:t>
      </w:r>
      <w:r w:rsidR="00093D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prowadzenie pełnej  korespondencji w imieniu  Gminy  Zawidz  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projektów ogłoszeń,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obwieszczeń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zawiadomień o</w:t>
      </w:r>
      <w:r w:rsidR="007C5772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przystąpieniu do  opracowania planu miejscowego 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.</w:t>
      </w:r>
    </w:p>
    <w:p w:rsidR="005F0AE7" w:rsidRPr="005F0AE7" w:rsidRDefault="005F0AE7" w:rsidP="005F0AE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</w:t>
      </w:r>
      <w:r w:rsidR="007C5772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 złożonych wniosków do  opracowania miejscowego 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wykazami i wskazaniem na mapie – 1 egz., a także propozycją rozpatrzenia tych wniosków, z uzasadnieniem w przypadku nieuwzględnienia wniosku,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</w:t>
      </w:r>
      <w:r w:rsidR="00FC776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enie koncepcji projektu  miejscowego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1 egzemplarz koncepcji obejmującej tekst oraz rysunki w postaci wydruku kolorowego,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akceptacji Zamawiającego dla przyjętych rozwiązań przed przystąpieniem do dalszych prac planistycznych,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pozyty</w:t>
      </w:r>
      <w:r w:rsidR="00FC776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wnej opinii o koncepcji  miejscowego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od komisji urbanistycznej.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projektu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(w części 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tekstowej i graficznej)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ilość egzemplarzy niezbędna do dokonania uzgodnień i opinii wymaganych przepisami w formie papierowej i cyfrowej,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progno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zy oddziaływania ustaleń  planu 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środowisko – 2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formie papierowej i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1 egzemplarz w formie cyfrowej.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wdrożenie procedury opiniowani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>a i uzgadniania projektu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zgodnie z ustawą o planowaniu i zagospodarowaniu przestrzennym – sporządzenie projektów pism,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planu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wyłożenia do publicznego wglądu – 1 egzemplarz w wersji papierowej oraz 1 egzemplarz w wersji elektronicznej (CD/DVD); udział w dyskusji publicznej na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 przyjętymi w projekcie 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rozwią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zaniami oraz prezentacja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dyskusji – przygotowanie projektów pism oraz protokołu z dyskusji publicznej,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złożonych uwag do wyłożonego projekt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wykazem oraz propozycją stanowiska dotyczącego ich uwzględnienia lub nieuwzględnienia – 1 komplet,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wprowa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dzenie zmian do projektu 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wynikających z rozpatrzenia uwag i w razie konieczności ponowienie uzgodnień w niezbędnym zakresie,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porządzenie projektu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przedstawienia na komisjach oraz na sesji Rady Gminy – 1 egzemplarz (oraz 1 egzemplarz pomniejszeń rysunku) –  projekty pism i uchwał w formie papierowej i cyfrowej,</w:t>
      </w:r>
    </w:p>
    <w:p w:rsidR="003441E0" w:rsidRPr="003441E0" w:rsidRDefault="005F0AE7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projekt ujednoliconego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– w c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papierowej, 1 egzemplarz w wersji elektronicznej na płycie CD/DVD.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III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 uchwaleniu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przygotowanie dokumentacji prac planistycznych do przedstawienia wojewodzie w celu oceny zgodności z przepisami prawnymi – tom w oprawie trwałej ze spisem i numeracj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ą dokumentów oraz sporządzenie 3 egzemplarzy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 i 1 egzemplarz na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płycie CD/DVD,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kolorze, 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opracowania, analizy, rysunki oraz inne dokumenty powsta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>łe w trakcie opracowania 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w wersji papierowej ora</w:t>
      </w:r>
      <w:r w:rsidR="00174802">
        <w:rPr>
          <w:rFonts w:ascii="Times New Roman" w:eastAsia="Tahoma" w:hAnsi="Times New Roman" w:cs="Times New Roman"/>
          <w:sz w:val="20"/>
          <w:szCs w:val="20"/>
          <w:lang w:eastAsia="pl-PL"/>
        </w:rPr>
        <w:t>z w wersji cyfrowej; tekst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formacie doc i w formacie xls oraz z zapisanym czarno-białym i kolorowym rysunkiem planu w</w:t>
      </w:r>
      <w:r w:rsidR="00CE2DC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CE2DC6">
        <w:t xml:space="preserve">  obowiązujących  formatach  opracowań .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rysunek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obustronnie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usztywniony 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egzemplarze.</w:t>
      </w:r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Kod CPV: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71.41.00.00 - </w:t>
      </w:r>
      <w:hyperlink r:id="rId8" w:history="1">
        <w:r w:rsidRPr="003441E0">
          <w:rPr>
            <w:rFonts w:ascii="Times New Roman" w:eastAsia="Tahoma" w:hAnsi="Times New Roman" w:cs="Times New Roman"/>
            <w:sz w:val="20"/>
            <w:szCs w:val="20"/>
            <w:lang w:eastAsia="pl-PL"/>
          </w:rPr>
          <w:t>Usługi planowania przestrzennego</w:t>
        </w:r>
      </w:hyperlink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ind w:left="567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100" w:lineRule="atLeast"/>
        <w:ind w:left="43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części zamówienia, jeżeli zamawiający dopuszcza składanie ofert częściowych.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dopuszcza składania ofert częściowych.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przewidywanych zamówieniach uzupełniających.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Zamawiający nie przewiduje udzielania zamówień uzupełniających.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przedstawiania ofert wariantowych oraz minimalne warunki, jakim muszą odpowiadać oferty wariantowe, jeżeli zamawiający dopuszcza ich składanie.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dopuszcza możliwości składania ofert wariantowych.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Termin wykonania zamówienia.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Termin realizacji zamówienia - zadanie należy wykonać w terminie 15 m-cy od dnia podpisania umowy.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sz w:val="20"/>
          <w:szCs w:val="20"/>
          <w:u w:val="single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warunków udziału w postępowaniu oraz sposobu dokonywania oceny spełniania tych warunków.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spacing w:before="100" w:after="100" w:line="240" w:lineRule="auto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  <w:t xml:space="preserve">O udzielenie zamówienia publicznego mogą ubiegać się wykonawcy, którzy spełniają warunki udziału w postępowaniu, w szczególności dotyczące: 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posiadania uprawnień do wykonywania określonej działalności lub czynności, jeżeli przepisy prawa nakładają ich obowiązek: w zakresie warunku posiadania uprawnień zamawiający informuje, że wykonawca składa oświadczenie o spełnianiu warunku zgodnie z załącznikiem nr 2 do SIWZ.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posiadania wiedzy i doświadczenia: zamawiający uzna, że warunek posiadania wiedzy i doświadczenia jest spełniony, jeżeli wy</w:t>
      </w:r>
      <w:r w:rsidR="00FE0B6E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konawca </w:t>
      </w:r>
      <w:r w:rsidR="00FE0B6E">
        <w:t xml:space="preserve">  spełnieni  jeden  z  zapisów  art.  5  ustawy  o  planowaniu  i  zagospodarowaniu  przestrzennym  / Dz.U .2021.0.741 /.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dysponowania odpowiednim potencjałem technicznym oraz osobami zdolnymi do wykonania zamówienia: w zakresie warunku dysponowania odpowiednim potencjałem technicznym do wykonania zamówienia zamawiający informuje, że wykonawca składa oświadczenie o spełnianiu warunku zgodnie z załącznikiem nr 2 do SIWZ. Zamawiający uzna, że warunek dysponowania osobami zdolnymi do wykonania zamówienia zamawiający jest spełniony, jeżeli wykonawca wykaże, że posiada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>uprawnienia do wykonywania zawodu urbanisty na podstawie obowiązuj</w:t>
      </w:r>
      <w:r w:rsidR="00FE0B6E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>ących przepisów 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 sytuacji ekonomicznej i finansowej: W zakresie warunku sytuacja ekonomiczna i finansowa zamawiający informuje, że wykonawca składa oświadczenie o spełnianiu warunku zgodnie z załącznikiem nr 2 do SIWZ.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dokona oceny spełniania warunków udziału w postępowaniu poprzez zastosowanie kryterium spełnia – nie spełnia, tj. zgodnie z zasadą, czy dokumenty zostały załączone do oferty i czy spełniają określone w SIWZ wymagania. Z treści załączonych oświadczeń i dokumentów musi jednoznacznie wynikać, iż wyżej wymienione warunki Wykonawca spełnił. Wykonawca, w zakresie wskazanym przez Zamawiającego zobowiązany jest wykazać nie później niż na dzień składania ofert spełnienie warunków, o których mowa w art. 22 ust. 1 ustawy (art. 26 ust. 2a ustawy).</w:t>
      </w:r>
    </w:p>
    <w:p w:rsidR="003441E0" w:rsidRPr="003441E0" w:rsidRDefault="003441E0" w:rsidP="00344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oświadczeniach i dokumentach, jakie mają dostarczyć wykonawcy w celu potwierdzenia spełnienia warunków udziału w postępowaniu.</w:t>
      </w:r>
    </w:p>
    <w:p w:rsidR="003441E0" w:rsidRPr="003441E0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Na ofertę składają się następujące dokumenty i załączniki:</w:t>
      </w:r>
    </w:p>
    <w:p w:rsidR="003441E0" w:rsidRPr="003441E0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Wypełniony ,,Formularz oferty” z wykorzystaniem wzoru – 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1 do SIWZ.</w:t>
      </w:r>
    </w:p>
    <w:p w:rsidR="003441E0" w:rsidRPr="003441E0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Podpisane oświadczenie z wykorzystaniem wzoru – 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2 do SIWZ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. </w:t>
      </w:r>
    </w:p>
    <w:p w:rsidR="003441E0" w:rsidRPr="003441E0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W celu wykazania spełnia przez wykonawcę warunków, o których mowa w art. 22 ust. 1 ustawy należy przedłożyć: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wykaz wykonanych usług w zakresie niezbędnym do wykazania spełniania warunku wiedzy i doświadczenia, wykonanych w okresie ostatnich trzech lat przed dniem wszczęcia postępowania o udzielenie zamówienia publicznego, a jeżeli okres prowadzenia działalności jest krótszy – w tym okresie, z podaniem ich wartości, przedmiotu, dat wykonania i odbiorców oraz załączeniem dokumentu potwierdzającego, że usługi zostały wykonane należycie, według wzoru stanowiącego 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4 do SIWZ.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Wykaz osób, które będą uczestniczyć w wykonywaniu zamówienia, w szczególności odpowiedzialnych za świadczenie usług wraz z informacjami na temat ich kwalifikacji zawodowych, doświadczenia i wykształcenia niezbędnych do wykonania zamówienia, a także zakresu wykonywanych przez nie czynności, oraz informacją o podstawie do dysponowania tymi osobami – z wykorzystaniem wzoru – 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5 do SIWZ.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lastRenderedPageBreak/>
        <w:t xml:space="preserve">oświadczenia, że osoby, które będą uczestniczyć w wykonywaniu zamówienia, posiadają wymagane uprawnienia, jeżeli ustawy nakładają obowiązek posiadania tych uprawnień - 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6 do SIWZ.</w:t>
      </w:r>
    </w:p>
    <w:p w:rsidR="003441E0" w:rsidRPr="003441E0" w:rsidRDefault="003441E0" w:rsidP="003441E0">
      <w:pPr>
        <w:widowControl w:val="0"/>
        <w:tabs>
          <w:tab w:val="left" w:pos="21600"/>
        </w:tabs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3. W celu potwierdzenia niepodlegania wykluczeniu na podstawie art. 24 ust. 1 ustawy należy przedłożyć: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Podpisane oświadczenie o braku podstaw do wykluczenia z wykorzystaniem wzoru – 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3 do SIWZ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.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Aktualny (wystawiony nie wcześniej niż 6 miesięcy przed upływem terminu składania ofert) odpis z właściwego rejestru, jeżeli odrębne przepisy wymagają wpisu do rejestru, w celu wykazania braku podstaw do wykluczenia w oparciu o art. 24 ust. 1 pkt 2 ustawy, a w stosunku do osób fizycznych oświadczenia w zakresie art. 24 ust. 1 pkt 2 ustawy.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Aktualne </w:t>
      </w:r>
      <w:r w:rsidRPr="003441E0"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  <w:t xml:space="preserve">(wystawione nie wcześniej niż 3 miesiące przed upływem terminu składania  ofert) zaświadczenie właściwego naczelnika urzędu skarbowego potwierdzające, że wykonawca nie zalega z opłacaniem podatków lub zaświadczenia, że uzyskał przewidziane prawem zwolnienie, odroczenie lub rozłożenie na raty zaległych płatności lub wstrzymanie w całości wykonania decyzji właściwego organu.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  <w:t xml:space="preserve">Aktualne (wystawione nie wcześniej niż 3 miesiące przed upływem terminu składania  ofert) zaświadczenie właściwego oddziału Zakładu Ubezpieczeń Społecznych lub Kasy Rolniczego Ubezpieczenia Społecznego potwierdzające, że wykonawca  nie zalega z opłacaniem składek na ubezpieczenie zdrowotne i społeczne lub potwierdzenia, że uzyskał przewidziane prawem zwolnienie, odroczenie lub rozłożenie na raty zaległych płatności lub wstrzymanie w całości wykonania decyzji właściwego organu.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4. Jeżeli Wykonawca ma siedzibę lub miejsce zamieszkania poza terytorium Rzeczypospolitej Polskiej:</w:t>
      </w:r>
    </w:p>
    <w:p w:rsidR="003441E0" w:rsidRPr="003441E0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Zamiast dokumentów, o których mowa w pkt 3 ppkt 2 SIWZ - składa dokument lub dokumenty wystawione w kraju, w którym ma siedzibę lub miejsce zamieszkania, potwierdzające odpowiednio, że:</w:t>
      </w:r>
    </w:p>
    <w:p w:rsidR="003441E0" w:rsidRPr="003441E0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nie otwarto jego likwidacji ani nie ogłoszono upadłości (</w:t>
      </w:r>
      <w:r w:rsidRPr="003441E0">
        <w:rPr>
          <w:rFonts w:ascii="Times New Roman" w:eastAsia="Calibri-Italic" w:hAnsi="Times New Roman" w:cs="Times New Roman"/>
          <w:i/>
          <w:iCs/>
          <w:sz w:val="20"/>
          <w:szCs w:val="20"/>
          <w:lang w:eastAsia="pl-PL"/>
        </w:rPr>
        <w:t>dokument powinien być wystawione nie wcześniej niż 6 miesięcy przed upływem terminu składania ofert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),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jc w:val="both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sposobie porozumiewania się zamawiającego z wykonawcami oraz przekazywanie oświadczeń i dokumentów, z podaniem adresu poczty elektronicznej lub strony internetowej zamawiającego, jeżeli zamawiający dopuszcza porozumiewanie się drogą elektroniczną.</w:t>
      </w:r>
    </w:p>
    <w:p w:rsidR="0088670E" w:rsidRPr="003441E0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 xml:space="preserve">Komunikacja w postępowaniu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1) Postępowanie prowadzone jest w języku polskim.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2) Komunikacja w postępowaniu o udzielenie zamówienia, w tym składanie Ofert, wymiana informacji oraz przekazywanie dokumentów lub oświadczeń między Zamawiającym a Wykonawcą odbywa się przy użyciu środków komunikacji elektronicznej, tj.: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a) miniPortalu https://miniportal.uzp.gov.pl/ - (szyfrowanie oferty, formularze ePuap),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b) ePUAPu adres skrzynki: ugzawidz/skrytka - (formularze do komunikacji, SKŁADANIE OFERT),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c) poczty elektronicznej referatkomunalny@zawidz.pl (korespondencja oprócz Ofert),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d) Platformy e-Zamówienia https://ezamowienia.gov.pl/pl/ (Ogłoszenie o zamówieniu, informacje o postępowaniu),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e) strona BIP Urzędu Gminy w Zawidzu http://zawidz.bip.org.pl (Ogłoszenie o zamówieniu, SWZ, dokumentacja techniczna, pytania i odpowiedzi do SWZ, informacje o postępowaniu). We wszelkiej korespondencji związanej z niniejszym postępowaniem Zamawiający i Wykonawcy posługują się nr refer</w:t>
      </w:r>
      <w:r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encyjnym postępowania: RGK.271.5</w:t>
      </w: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.2021.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3) Wykonawca zamierzający wziąć udział w postępowaniu o udzielenie zamówienia publicznego, musi posiadać konto na ePUAP. Wykonawca posiadający konto na ePUAP ma dostęp do formularzy: złożenia, zmiany, wycofania oferty oraz do formularza do komunikacji. 4) Faks nie stanowi doręczenia dokumentu, oświadczania, wniosku i innych dokumentów wymaganych przez Zamawiającego za pomocą środków komunikacji elektronicznej w rozumieniu przepisów o świadczeniu usług drogą elektroniczną.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5)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tj. z dnia 9 lipca 2020 r. (Dz.U. z 2020 r. poz. 1261).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6) Wymagania techniczne i organizacyjne wysyłania i odbierania dokumentów elektronicznych, elektronicznych kopii dokumentów i oświadczeń oraz informacji Specyfikacja Warunków </w:t>
      </w: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lastRenderedPageBreak/>
        <w:t xml:space="preserve">Zamówienia”  przekazywanych przy ich użyciu opisane zostały w Regulaminie korzystania z miniPortalu oraz Regulaminie ePUAP. </w:t>
      </w:r>
    </w:p>
    <w:p w:rsidR="0088670E" w:rsidRPr="00F67396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7) Maksymalny rozmiar plików przesyłanych za pośrednictwem dedykowanych formularzy do: złożenia, zmiany, wycofania oferty lub wniosku oraz do komunikacji wynosi 150 MB. Do formularza do składania ofert załączyć można TYLKO JEDEN załącznik o maksymalnym rozmiarze do 150 MB. W celu załączenia większej ilości dokumentów w jednym załączniku należy je podpisać kwalifikowanym podpisem elektronicznym, skompresować w formacie ZIP, a następnie załączyć do formularza. </w:t>
      </w:r>
    </w:p>
    <w:p w:rsidR="003441E0" w:rsidRPr="003441E0" w:rsidRDefault="0088670E" w:rsidP="0088670E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8) Za datę przekazania oferty, wniosków, zawiadomień, dokumentów elektronicznych, oświadczeń lub elektronicznych kopii dokumentów lub oświadczeń oraz innych informacji przyjmuje się datę ich przekazania na ePUAP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Wskazanie osób uprawnionych do porozumiewania się z wykonawcami.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imes-Roman" w:hAnsi="Times New Roman" w:cs="Times New Roman"/>
          <w:color w:val="000000"/>
          <w:sz w:val="20"/>
          <w:szCs w:val="20"/>
          <w:lang w:bidi="en-US"/>
        </w:rPr>
      </w:pP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W sprawie procedury przetargowej </w:t>
      </w:r>
      <w:r w:rsidR="001568FA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i </w:t>
      </w:r>
      <w:r w:rsidR="001568FA"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w sprawach ewentualnych wyjaśnień dotyczących przedmiotu zamówienia </w:t>
      </w: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należy konta</w:t>
      </w:r>
      <w:r w:rsidR="00D868B5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ktować się z Wó</w:t>
      </w:r>
      <w:r w:rsidR="00615674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jtem Gminy – Dariuszem  Franczakiem </w:t>
      </w:r>
      <w:r w:rsidR="0037527D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,</w:t>
      </w:r>
      <w:r w:rsidR="001568FA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z</w:t>
      </w:r>
      <w:r w:rsidRPr="003441E0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</w:t>
      </w:r>
      <w:r w:rsidR="00715514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</w:t>
      </w:r>
      <w:r w:rsidR="00715514" w:rsidRPr="00715514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kierownikiem  referatu gospodarki komunalnej</w:t>
      </w:r>
      <w:r w:rsidR="00715514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  - </w:t>
      </w:r>
      <w:r w:rsidR="00D868B5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Leszkiem Brodowskim</w:t>
      </w:r>
      <w:r w:rsidR="0037527D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i  inspektorem -  Kamilem  Różańskim .</w:t>
      </w:r>
      <w:r w:rsidR="00513D31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tel </w:t>
      </w:r>
      <w:r w:rsidR="00513D31" w:rsidRPr="00513D31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>24 / 276 61 58</w:t>
      </w:r>
      <w:r w:rsidR="00513D31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Wymagania dotyczące wadium.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żąda od wykonawców wniesienia wadium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15" w:hanging="4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Termin związania ofertą.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Okres związania ofertą wynosi 30 dni. Bieg terminu rozpoczyna się wraz z upływem terminu składania ofert.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przygotowania oferty.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 xml:space="preserve">Cenę ofertową należy podać na formularzu ofertowym wg. załącznika nr 1 do SIWZ,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podpisanym przez upełnomocnionego przedstawiciela Wykonawcy. Oferta powinna zawierać pełną nazwę i adres Wykonawcy i datę sporządzenia oferty oraz informację o korzystaniu z zasobów innych podmiotów.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Jeżeli Wykonawca będzie dysponował zasobami innych podmiotów, zobowiązany jest w ofercie określić, jakich zasobów to dotyczy i na jakiej zasadzie oraz zobowiązany jest udowodnić, że będzie dysponował zasobami niezbędnymi do wykonania zamówienia, w szczególności jest zobowiązany załączyć do oferty pisemne zobowiązanie tych podmiotów do oddania do dyspozycji niezbędnych zasobów na okres korzystania z nich przy wykonywaniu zamówienia.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Do oferty należy załączyć dokumenty i oświadczenia, o których mowa w pkt 9 SIWZ.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przypadku reprezentowania Wykonawcy przez osobę, której upoważnienie nie wynika bezpośrednio z dokumentów, o których mowa w pkt 9 SIWZ, należy do oferty załączyć dokument stwierdzający udzielenie pełnomocnictwa w formie oryginału lub notarialnie poświadczonej kopii dokumentu. Niedopuszczalne jest złożenie kopii dokumentu pełnomocnictwa poświadczonej za zgodność przez osobę, której udzielono pełnomocnictwa.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przypadku Wykonawców występujących wspólnie należy podać dane wszystkich Wykonawców występujących wspólnie oraz wskazać reprezentanta i załączyć do oferty dokument, z którego wynikać będzie upoważnienie do reprezentowania Wykonawców występujących wspólnie.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Ofertę należy sporządzić w języku polskim, czytelnie. Zal</w:t>
      </w:r>
      <w:r w:rsidR="003F008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eca się, aby oferta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miała ponumerowane wszystkie strony i podaną ilość stron. Oferta musi być podpisana przez upełnomocnionego przedstawiciela Wykonawcy.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Wszystkie dokumenty powinny być złożone w formie oryginału lub kopii poświadczonej za zgodność z oryginałem przez upełnomocnionego przedstawiciela Wykonawcy, z zastrzeżeniem pkt XIV.4. W przypadku składania dokumentów w języku obcym, należy je złożyć wraz z tłumaczeniem na język polski.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Jeżeli na etapie sporządzania oferty Wykonawca zamierza nanieść poprawki w treści oferty, nie należy dokonywać tych zmian przy użyciu maskujących sposobów, jak np. zaklejanie, zamazywanie, stosowanie korektora. Zmiany należy wprowadzić przez przekreślenie zmienianej treści i/lub dopisanie nowej treści oraz podpisanie przez upełnomocnionego przedstawiciela Wykonawcy.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ind w:left="283"/>
        <w:contextualSpacing/>
        <w:jc w:val="both"/>
        <w:rPr>
          <w:rFonts w:ascii="Times New Roman" w:eastAsia="Calibri-Italic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Wykonawca może przed upływem terminu składania ofert </w:t>
      </w:r>
      <w:r w:rsidR="00F9058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może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zmienić lub wycofać złożoną ofertę. W celu dokonania zmiany lub wycofania oferty, Wykonawca złoży</w:t>
      </w:r>
      <w:r w:rsidR="00186F1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Zamawiającemu kolejną  ofertę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oznaczoną jak wyżej, z dopiskiem: „Zmiana” lub „Wycofanie”.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lastRenderedPageBreak/>
        <w:t>Miejsce oraz termin składania i otwarcia ofert.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>ferty</w:t>
      </w:r>
      <w:r w:rsidR="00F9058B" w:rsidRPr="00F9058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 postępowaniu należy składać za pośrednictwem formularza do złożenia oferty dostępnego na  ePUAP i udostępnionego również na miniPortalu  należy składać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868B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Urzędu Gminy Zawidz, ul. Mazowiecka 24, 09-226 Zawidz Kościelny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nie później ni</w:t>
      </w:r>
      <w:r w:rsidRPr="003441E0">
        <w:rPr>
          <w:rFonts w:ascii="Times New Roman" w:eastAsia="Tahoma" w:hAnsi="Times New Roman" w:cs="Times New Roman"/>
          <w:bCs/>
          <w:sz w:val="20"/>
          <w:szCs w:val="20"/>
          <w:lang w:eastAsia="pl-PL"/>
        </w:rPr>
        <w:t xml:space="preserve">ż </w:t>
      </w:r>
      <w:r w:rsidR="006F149C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31</w:t>
      </w:r>
      <w:r w:rsidR="00A42D64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.05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.2021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r.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 do godziny  9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:00.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Wszystkie oferty złożone po terminie podanym powyżej 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>zostaną bez  rozpatrzenia.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. Otwarcie złożonych ofert odbędzie się w dniu </w:t>
      </w:r>
      <w:r w:rsidR="006F149C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31</w:t>
      </w:r>
      <w:r w:rsidR="00A42D6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.05</w:t>
      </w:r>
      <w:r w:rsidR="00D621A5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.2021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r.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siedz</w:t>
      </w:r>
      <w:r w:rsidR="00D621A5">
        <w:rPr>
          <w:rFonts w:ascii="Times New Roman" w:eastAsia="Tahoma" w:hAnsi="Times New Roman" w:cs="Times New Roman"/>
          <w:sz w:val="20"/>
          <w:szCs w:val="20"/>
          <w:lang w:eastAsia="pl-PL"/>
        </w:rPr>
        <w:t>ibie zamawiającego w pokoju nr 15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o godzinie  9</w:t>
      </w:r>
      <w:r w:rsidR="006F149C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:30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obliczania ceny.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Podana w ofercie cena musi być wyrażona w PLN. Cena musi uwzględniać wszystkie wymagania niniejszej SIWZ (w tym koszty transportu) oraz obejmować koszty, jakie poniesie Wykonawca z tytułu należytej oraz zgodnej z obowiązującymi przepisami realizacji przedmiotu zamówienia.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dotyczące walut obcych, w jakich mogą być prowadzone rozliczenia między zamawiającym a wykonawcą.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Rozliczenia między zamawiającym a wykonawcą będą dokonywane w złotych.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kryteriów, którymi zamawiający będzie się kierował przy wyborze oferty, wraz   z podaniem znaczenia tych kryteriów oraz sposobu oceny ofert.</w:t>
      </w:r>
    </w:p>
    <w:p w:rsidR="003441E0" w:rsidRPr="003441E0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Przy wyborze oferty zamawiający kierował się będzie następującym kryterium:</w:t>
      </w:r>
    </w:p>
    <w:p w:rsidR="003441E0" w:rsidRPr="003441E0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cena brutto – 100%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0"/>
          <w:szCs w:val="20"/>
          <w:lang w:bidi="en-US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Najniższa oferowana cena /cena oferowana w badanej ofercie x 100 %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TE4AEC408t00" w:hAnsi="Times New Roman" w:cs="Times New Roman"/>
          <w:color w:val="000000"/>
          <w:sz w:val="20"/>
          <w:szCs w:val="20"/>
          <w:lang w:bidi="en-US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formalnościach, jakie powinny zostać dopełnione po wyborze oferty   w celu zawarcia umowy w sprawie zamówienia publicznego.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Niezwłocznie po wyborze najkorzystniejszej oferty zamawiający zawiadamia wykonawców, którzy złożyli oferty, o: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wyborze najkorzystniejszej oferty wraz z informacją o pozostałych ocenianych wykonawcach,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wykonawcach, których oferty zostały odrzucone,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wykonawcach, którzy zostali wykluczeni z postępowania o udzielenie zamówienia,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terminie, po upływie którego możliwe będzie zawarcie umowy.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Miejsce i termin zawarcia umów zostaną uzgodnione z wyłonionym wykonawcą.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zawiera umowę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w sprawie zamówienia publicznego w terminie 5 dni od dnia przesłania zawiadomienia o wyborze najkorzystniejszej oferty jeżeli zostało ono przesłane  drogą elektroniczną, lub w terminie 10 dni od dnia przesłania zawiadomienia o wyborze najkorzystniejszej oferty, jeżeli zostało ono przesłane w inny sposób. W przypadku gdy w postępowaniu o udzielenie zamówienia zostanie złożona tylko jedną ofertę lub gdy nie odrzucono żadnej oferty oraz nie wykluczono żadnego wykonawcy możliwe jest zawarcie umowy przed upływem wyżej wymienionych terminów.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Jeżeli wykonawca, którego oferta została wybrana, uchyla się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od zawarcia umowy, zamawiający może wybrać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ofertę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najkorzystniejszą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spośród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 pozostałych ofert, bez przeprowadzenia ich ponownego badania i oceny, chyba że zachodzą przesłanki unieważnienia postępowania.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 przypadku wygrania postępowania przez Wykonawców składających ofertę wspólną  będą oni mieli obowiązek przedstawienia Zamawiającemu umowę konsorcjum zawierający co najmniej: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zobowiązanie do realizacji wspólnego przedsięwzięcia obejmującego swoim zakresem realizację przedmiotu zamówienia,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określenie zakresu działania poszczególnych stron umowy,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czas obowiązywania umowy, który nie będzie krótszy, niż okres obejmujący realizację zamówienia.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 wyborze oferty zamawiający zawiadamia niezwłocznie wykonawców, którzy ubiegali się o zamówienie.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Przed podpisaniem umowy wykonawca przedłoży harmonogram prac projektowych celem zatwierdzenia przez Zamawiającego, który będzie stanowił załącznik do umowy. 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 xml:space="preserve">Wymagania dotyczące zabezpieczenia należytego wykonania umowy </w:t>
      </w:r>
    </w:p>
    <w:p w:rsidR="003441E0" w:rsidRPr="003441E0" w:rsidRDefault="003441E0" w:rsidP="003441E0">
      <w:pPr>
        <w:widowControl w:val="0"/>
        <w:tabs>
          <w:tab w:val="right" w:pos="146"/>
          <w:tab w:val="left" w:pos="375"/>
        </w:tabs>
        <w:suppressAutoHyphens/>
        <w:spacing w:after="0" w:line="240" w:lineRule="auto"/>
        <w:ind w:left="30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 nie przewiduje wniesienia zabezpieczenia należytego wykonania umowy.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lastRenderedPageBreak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41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umowy stanowi integralną część niniejszej specyfikacji (załącznik nr 6 do SIWZ).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Dopuszczalne zmiany do umowy wyniku: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 siły wyższej (np. protesty społeczne itp.) mającej bezpośredni wpływ  na terminowość realizacji umowy,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działań organów władzy publicznej, które spowodują przerwanie lub czasowe zawieszenie realizacji umowy,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przepisów prawa mających wpływ na treść niniejszej umowy,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wystąpienia okoliczności niezawinionych przez strony, których nie można było wcześniej przewidzieć,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udokumentowanej niemożności uzyskania wymaganych przepisami uzgodnień i opinii.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  <w:t>Zmiany postanowień zawartej umowy będą dokonane za zgodą stron, wyłącznie w formie pisemnego aneksu do umowy.</w:t>
      </w:r>
    </w:p>
    <w:p w:rsidR="001C785C" w:rsidRPr="003441E0" w:rsidRDefault="001C785C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  <w:t>Terminy wniesienia odwołania  dla zamówień określa przepis  art. 515 ustawy PZP 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Pouczenie o środkach ochrony prawnej przysługujących wykonawcy w toku postępowania o udzielenie zamówienia.</w:t>
      </w:r>
    </w:p>
    <w:p w:rsid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PalatinoLinotype-Bold" w:hAnsi="Times New Roman" w:cs="Times New Roman"/>
          <w:color w:val="000000"/>
          <w:sz w:val="20"/>
          <w:szCs w:val="20"/>
          <w:lang w:eastAsia="pl-PL"/>
        </w:rPr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3441E0"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  <w:t>Szczegółowe zasady wnoszenia odwołania lub skargi do sądu regulują Przepisy art. od 180 do 198a ustawy Pzp.</w:t>
      </w:r>
    </w:p>
    <w:p w:rsidR="001C785C" w:rsidRDefault="001C785C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  <w:t xml:space="preserve">RODO </w:t>
      </w:r>
    </w:p>
    <w:p w:rsidR="001C785C" w:rsidRDefault="001C785C" w:rsidP="001C785C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Zgodnie z art.13 ust. 1 i 2 rozporządzenia Parlamentu Europejskiego i Rady / UE/ ,2016</w:t>
      </w:r>
      <w:r w:rsidR="0033721E">
        <w:rPr>
          <w:rFonts w:eastAsia="PalatinoLinotype-Bold"/>
          <w:bCs/>
          <w:color w:val="000000"/>
          <w:sz w:val="20"/>
          <w:szCs w:val="20"/>
        </w:rPr>
        <w:t>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33721E" w:rsidRDefault="0033721E" w:rsidP="001C785C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Informujemy , że :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a/ administratorem danych osobowych jest Gmina Zawidz , ul. Mazowiecka 24 , 09-226 Zawidz Kościelny 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b/ administrator wyznaczył Inspektora Danych Osobowych , z którym można się kontaktować pod adresem: e-mail: </w:t>
      </w:r>
      <w:hyperlink r:id="rId9" w:history="1">
        <w:r w:rsidRPr="009E4E3F">
          <w:rPr>
            <w:rStyle w:val="Hipercze"/>
            <w:rFonts w:eastAsia="PalatinoLinotype-Bold"/>
            <w:bCs/>
            <w:sz w:val="20"/>
            <w:szCs w:val="20"/>
          </w:rPr>
          <w:t>rodo.iodo@zawidz.pl</w:t>
        </w:r>
      </w:hyperlink>
      <w:r>
        <w:rPr>
          <w:rFonts w:eastAsia="PalatinoLinotype-Bold"/>
          <w:bCs/>
          <w:color w:val="000000"/>
          <w:sz w:val="20"/>
          <w:szCs w:val="20"/>
        </w:rPr>
        <w:t>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d/ Odbiorcami Pana danych osobowych będą osoby lub podmioty , którym udostępniona zostanie dokumentacja postępowania w oparciu o art. 74 PZP.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e/ Pana dane osobowe będą przechowywane  zgodnie z art. 78 ust.1 PZP przez okres  4 lat od dnia zakończenia postępowania o udzielenie zamówienia , a jeżeli czas trwania umowy przekracza 4 lata </w:t>
      </w:r>
      <w:r w:rsidR="0069411D">
        <w:rPr>
          <w:rFonts w:eastAsia="PalatinoLinotype-Bold"/>
          <w:bCs/>
          <w:color w:val="000000"/>
          <w:sz w:val="20"/>
          <w:szCs w:val="20"/>
        </w:rPr>
        <w:t xml:space="preserve"> okres przechowywania obejmuje cały czas trwania umowy .</w:t>
      </w:r>
    </w:p>
    <w:p w:rsidR="0069411D" w:rsidRDefault="0069411D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g/ W odniesieniu do Pana danych osobowych , decyzje nie będą podejmowane w sposób zautomatyzowany stosownie do art. 22 RODO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h/ Posiada Pan :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lastRenderedPageBreak/>
        <w:t>- na podstawie art. 15 RODO prawo dostępu do danych osobowych Pana dotyczących / w przypadku , gdy skorzystanie z tego prawa wymagałoby po stronie administratora niewspółmiernie dużego wysiłku  może zostać Pan zobowiązany do wskazania dodatkowych informacji mających na celu sprecyzowanie żądania , w szczególności podania nazwy lub daty postępowania o udzielenie zamówienia publicznego lub konkursu albo sprecyzowanie nazwy lub daty zakończonego postępowania o udzielenie zamówienia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</w:t>
      </w:r>
      <w:r w:rsidR="008D3C64">
        <w:rPr>
          <w:rFonts w:eastAsia="PalatinoLinotype-Bold"/>
          <w:bCs/>
          <w:color w:val="000000"/>
          <w:sz w:val="20"/>
          <w:szCs w:val="20"/>
        </w:rPr>
        <w:t xml:space="preserve"> naruszać integralności i protokołu oraz jego załączników /.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Prawo do wniesienia  skargi do Prezesa Urzędu Ochrony Danych Osobowych , gdy uzna Pan , że przetwarzanie danych osobowych Pana  dotyczących  narusza  przepisy RODO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3. Nie przysługuje  Panu :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 -  w związku z art. 17 ust.3 lit.b, d lub e RODO prawo do usunięcia danych osobowych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 prawo  do przenoszenia danych osobowych , o którym mowa w art. 20 RODO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na podstawie art. 21 RODO prawo sprzeciwu , wobec przetwarzania danych osobowych , gdyż podstawą prawną przetwarzania Pana danych osobowych jest art. 6 ust.1 lit.c RODO .</w:t>
      </w:r>
    </w:p>
    <w:p w:rsidR="003441E0" w:rsidRPr="00AB2AF6" w:rsidRDefault="0024031D" w:rsidP="00AB2AF6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dotyczące art. 36 ust. 2 ustawy Pzp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nie przewiduje zawarcia umowy ramowej.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przewiduje porozumiewania się pocztą elektroniczną.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nie  przewiduje rozliczeń w walutach obcych.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nie  przewiduje aukcji elektronicznej.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nie  przewiduje zwrotu kosztów udziału w postępowaniu.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  <w:tab w:val="left" w:pos="851"/>
        </w:tabs>
        <w:suppressAutoHyphens/>
        <w:autoSpaceDE w:val="0"/>
        <w:spacing w:after="0" w:line="200" w:lineRule="atLeast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Zamawiający nie przewiduje wymagań, o których mowa w art. 29 ust. 4 ustawy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Załączniki: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1) Formularz oferty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2) Oświadczenie wykonawcy o spełnianiu warunków udziału w postępowaniu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3) Oświadczenie o braku podstaw wykluczenia z postępowania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4) Wykaz wykonanych usług 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5) Wykaz osób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6) Oświadczenie o osobach, które będą uczestniczyć w wykonywaniu zamówienia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7) Projekt umowy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78339D" w:rsidRDefault="0078339D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6F149C" w:rsidRDefault="006F149C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6F149C" w:rsidRDefault="006F149C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6F149C" w:rsidRDefault="006F149C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AB2AF6" w:rsidRDefault="00AB2AF6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AB2AF6" w:rsidRDefault="00AB2AF6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AB2AF6" w:rsidRDefault="00AB2AF6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E74D7" w:rsidRDefault="003E74D7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Pr="003441E0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i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0"/>
          <w:lang w:eastAsia="pl-PL"/>
        </w:rPr>
        <w:tab/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b/>
          <w:i/>
          <w:iCs/>
          <w:sz w:val="20"/>
          <w:szCs w:val="20"/>
          <w:lang w:eastAsia="pl-PL"/>
        </w:rPr>
        <w:t>Załącznik nr 1 do SIWZ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</w:t>
      </w:r>
      <w:r w:rsidRPr="003441E0">
        <w:rPr>
          <w:rFonts w:ascii="Times New Roman" w:eastAsia="Tahoma" w:hAnsi="Times New Roman" w:cs="Times New Roman"/>
          <w:i/>
          <w:sz w:val="20"/>
          <w:szCs w:val="20"/>
          <w:lang w:eastAsia="pl-PL"/>
        </w:rPr>
        <w:t>pieczęć wykonawcy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FORMULARZ OFERTY</w:t>
      </w:r>
    </w:p>
    <w:p w:rsidR="003441E0" w:rsidRPr="006522AE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6522AE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Opracowanie projektu miejscowego planu zagospodarowania przestrzennego dla terenów w obrębie geodezyjnym </w:t>
      </w:r>
      <w:r w:rsidR="00D116E9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="004704B8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Żabowo , Osiek , Osiek Włostybory , Osiek Piaseczny , Kosemin </w:t>
      </w:r>
      <w:r w:rsidR="00D914C9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gm. Zawidz </w:t>
      </w:r>
      <w:r w:rsidRPr="006522AE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Zamawiający: </w:t>
      </w:r>
      <w:r w:rsidR="00D868B5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Gmina Zawidz, ul. Mazowiecka 24, 09-226 Zawidz Kościelny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Data sporządzenia oferty: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  <w:t>_________________________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Nazwa Wykonawcy i adres: _________________________________________________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_______________________________________________________________________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br/>
        <w:t>_______________________________________________________________________</w:t>
      </w:r>
    </w:p>
    <w:p w:rsidR="003441E0" w:rsidRPr="003441E0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REGON:  ________________________   NIP: ________________________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Oferujemy wykonanie przedmiotu zamówienia w zakresie objętym Specyfikacją Istotnych Warunków Zamówienia za cenę  …..........………………….. zł brutto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(słownie: ……………………….………………………………………….…………………...)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tym podatek VAT w stawce …  %  = ……………… zł 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(słownie: …………………………………….………………………………………………...).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Oświadczamy, że: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zapoznaliśmy się z warunkami podanymi przez Zamawiającego w SIWZ i nie wnosimy do nich żadnych zastrzeżeń, 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uzyskaliśmy wszelkie niezbędne informacje do przygotowania oferty i wykonania zamówienia,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uważamy się za związanych niniejszą ofertą przez 30 dni od dnia upływu terminu składania ofert.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sectPr w:rsidR="003441E0" w:rsidRPr="003441E0" w:rsidSect="00385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lastRenderedPageBreak/>
        <w:t>Załącznik nr 2 do SIWZ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 O SPEŁNIENIU WARUNKÓW UDZIAŁU W POSTĘPOWANIU</w:t>
      </w:r>
    </w:p>
    <w:p w:rsidR="003441E0" w:rsidRPr="003441E0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 w:rsidRPr="00490F69">
        <w:rPr>
          <w:rFonts w:ascii="Times New Roman" w:eastAsia="Tahoma" w:hAnsi="Times New Roman" w:cs="Times New Roman"/>
          <w:sz w:val="20"/>
          <w:szCs w:val="20"/>
          <w:lang w:eastAsia="pl-PL"/>
        </w:rPr>
        <w:t>Opracowanie projektu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2)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wiedzy i doświadczenia 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dysponowania odpowiednim potencjałem technicznym oraz osobami zdolnymi do wykonania zamówienia,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sytuacji ekonomicznej i finansowej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Załącznik nr 3 do SIWZ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 BRAKU PODSTAW DO WYKLUCZENIA Z POSTĘPOWANIA</w:t>
      </w:r>
    </w:p>
    <w:p w:rsidR="003441E0" w:rsidRPr="003441E0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Opracowanie projektu  </w:t>
      </w:r>
      <w:r w:rsidRPr="003441E0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4704B8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 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3441E0" w:rsidRPr="003441E0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3441E0" w:rsidRPr="003441E0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Pr="003441E0">
        <w:rPr>
          <w:rFonts w:ascii="Times New Roman" w:eastAsia="Calibri" w:hAnsi="Times New Roman" w:cs="Times New Roman"/>
          <w:sz w:val="20"/>
          <w:szCs w:val="20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5)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6)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shd w:val="clear" w:color="auto" w:fill="FFFF0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lastRenderedPageBreak/>
        <w:t>Załącznik nr 5 do SIWZ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851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3441E0">
        <w:rPr>
          <w:rFonts w:ascii="Times New Roman" w:eastAsia="Times New Roman" w:hAnsi="Times New Roman" w:cs="Times New Roman"/>
          <w:sz w:val="21"/>
          <w:szCs w:val="21"/>
          <w:lang w:eastAsia="ar-SA"/>
        </w:rPr>
        <w:t>................................................</w:t>
      </w:r>
    </w:p>
    <w:p w:rsidR="003441E0" w:rsidRPr="003441E0" w:rsidRDefault="003441E0" w:rsidP="003441E0">
      <w:pPr>
        <w:widowControl w:val="0"/>
        <w:tabs>
          <w:tab w:val="left" w:pos="851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441E0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Nazwa i adres wykonawcy (pieczątka)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  <w:t xml:space="preserve">WYKAZ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  <w:t xml:space="preserve">wykonanych usług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sz w:val="21"/>
          <w:szCs w:val="21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3441E0" w:rsidRPr="003441E0" w:rsidTr="00385ECD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Podmiot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wykonanych prac</w:t>
            </w: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441E0">
        <w:rPr>
          <w:rFonts w:ascii="Times New Roman" w:eastAsia="Tahoma" w:hAnsi="Times New Roman" w:cs="Times New Roman"/>
          <w:i/>
          <w:iCs/>
          <w:sz w:val="16"/>
          <w:szCs w:val="16"/>
          <w:lang w:eastAsia="pl-PL"/>
        </w:rPr>
        <w:t>*</w:t>
      </w:r>
      <w:r w:rsidRPr="003441E0"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  <w:t xml:space="preserve"> do prac wyszczególnionych w załączniku należy załączyć dokumenty potwierdzające, że zostały należyte wykonanie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lastRenderedPageBreak/>
        <w:t>Załącznik nr 6 do SIWZ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4"/>
          <w:szCs w:val="14"/>
          <w:lang w:eastAsia="pl-PL"/>
        </w:rPr>
      </w:pPr>
      <w:r w:rsidRPr="003441E0">
        <w:rPr>
          <w:rFonts w:ascii="Times New Roman" w:eastAsia="Tahoma" w:hAnsi="Times New Roman" w:cs="Times New Roman"/>
          <w:sz w:val="14"/>
          <w:szCs w:val="14"/>
          <w:lang w:eastAsia="pl-PL"/>
        </w:rPr>
        <w:t xml:space="preserve">      /pieczątka Wykonawcy/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Wykaz osób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123"/>
        <w:gridCol w:w="1867"/>
        <w:gridCol w:w="1537"/>
        <w:gridCol w:w="2503"/>
        <w:gridCol w:w="1568"/>
      </w:tblGrid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>Osoba posiadająca uprawnienia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</w:tr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8"/>
                <w:szCs w:val="8"/>
                <w:lang w:eastAsia="pl-PL"/>
              </w:rPr>
            </w:pPr>
          </w:p>
        </w:tc>
      </w:tr>
      <w:tr w:rsidR="003441E0" w:rsidRPr="003441E0" w:rsidTr="00385ECD">
        <w:tc>
          <w:tcPr>
            <w:tcW w:w="3805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Nazwisko i imię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posiadane kwalifikacje</w:t>
            </w:r>
          </w:p>
        </w:tc>
        <w:tc>
          <w:tcPr>
            <w:tcW w:w="2268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nr uprawnień, zakres</w:t>
            </w:r>
          </w:p>
        </w:tc>
        <w:tc>
          <w:tcPr>
            <w:tcW w:w="4110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doświadczenie zawodowe z podaniem :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uchwalonych i obowiązujących planów,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-  ich obszaru,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 ilości mieszkańców.</w:t>
            </w:r>
          </w:p>
        </w:tc>
        <w:tc>
          <w:tcPr>
            <w:tcW w:w="2071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informacja o podstawie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 dysponowania tymi osobami</w:t>
            </w:r>
          </w:p>
        </w:tc>
      </w:tr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8"/>
                <w:szCs w:val="8"/>
                <w:lang w:eastAsia="pl-PL"/>
              </w:rPr>
            </w:pPr>
          </w:p>
        </w:tc>
      </w:tr>
      <w:tr w:rsidR="003441E0" w:rsidRPr="003441E0" w:rsidTr="00385ECD">
        <w:tc>
          <w:tcPr>
            <w:tcW w:w="3805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071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</w:tr>
    </w:tbl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lastRenderedPageBreak/>
        <w:t>Załącznik nr 6 do SIWZ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OŚWIADCZENIE O OSOBACH UCZESTNICZĄCYCH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W WYKONYWANIU ZAMÓWIENIA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Załącznik nr 7 do SIWZ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UMOWA  </w:t>
      </w: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>/Projekt/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67231A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zawarta dni</w:t>
      </w:r>
      <w:r w:rsidR="009C022E">
        <w:rPr>
          <w:rFonts w:ascii="Times New Roman" w:eastAsia="Arial Unicode MS" w:hAnsi="Times New Roman" w:cs="Times New Roman"/>
          <w:kern w:val="1"/>
          <w:sz w:val="24"/>
          <w:szCs w:val="24"/>
        </w:rPr>
        <w:t>a  …………………………… 2021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Zawidzu </w:t>
      </w:r>
      <w:r w:rsidR="003441E0" w:rsidRPr="003441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pomiędzy</w:t>
      </w:r>
    </w:p>
    <w:p w:rsidR="003441E0" w:rsidRPr="003441E0" w:rsidRDefault="0067231A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Gminą Zawidz, NIP: </w:t>
      </w:r>
      <w:r w:rsidR="009C022E">
        <w:rPr>
          <w:rFonts w:ascii="Times New Roman" w:eastAsia="Times New Roman" w:hAnsi="Times New Roman" w:cs="Times New Roman"/>
          <w:color w:val="000000"/>
          <w:lang w:eastAsia="pl-PL"/>
        </w:rPr>
        <w:t>776 169 88 45  , REGON  611016011</w:t>
      </w:r>
    </w:p>
    <w:p w:rsidR="003441E0" w:rsidRPr="003441E0" w:rsidRDefault="009C022E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FE5987">
        <w:rPr>
          <w:rFonts w:ascii="Times New Roman" w:eastAsia="Times New Roman" w:hAnsi="Times New Roman" w:cs="Times New Roman"/>
          <w:color w:val="000000"/>
          <w:lang w:eastAsia="pl-PL"/>
        </w:rPr>
        <w:t>l. Mazowiecka 24</w:t>
      </w:r>
      <w:r w:rsidR="00966BEA">
        <w:rPr>
          <w:rFonts w:ascii="Times New Roman" w:eastAsia="Times New Roman" w:hAnsi="Times New Roman" w:cs="Times New Roman"/>
          <w:color w:val="000000"/>
          <w:lang w:eastAsia="pl-PL"/>
        </w:rPr>
        <w:t>, 09-226 Zawidz</w:t>
      </w:r>
      <w:r w:rsidR="00FE5987">
        <w:rPr>
          <w:rFonts w:ascii="Times New Roman" w:eastAsia="Times New Roman" w:hAnsi="Times New Roman" w:cs="Times New Roman"/>
          <w:color w:val="000000"/>
          <w:lang w:eastAsia="pl-PL"/>
        </w:rPr>
        <w:t xml:space="preserve"> Kościelny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41E0">
        <w:rPr>
          <w:rFonts w:ascii="Times New Roman" w:eastAsia="Times New Roman" w:hAnsi="Times New Roman" w:cs="Times New Roman"/>
          <w:color w:val="000000"/>
          <w:lang w:eastAsia="pl-PL"/>
        </w:rPr>
        <w:t>nr telefon</w:t>
      </w:r>
      <w:r w:rsidR="00A42D64">
        <w:rPr>
          <w:rFonts w:ascii="Times New Roman" w:eastAsia="Times New Roman" w:hAnsi="Times New Roman" w:cs="Times New Roman"/>
          <w:color w:val="000000"/>
          <w:lang w:eastAsia="pl-PL"/>
        </w:rPr>
        <w:t xml:space="preserve">u   </w:t>
      </w:r>
      <w:r w:rsidR="0067231A">
        <w:rPr>
          <w:rFonts w:ascii="Times New Roman" w:eastAsia="Times New Roman" w:hAnsi="Times New Roman" w:cs="Times New Roman"/>
          <w:color w:val="000000"/>
          <w:lang w:eastAsia="pl-PL"/>
        </w:rPr>
        <w:t>24/</w:t>
      </w:r>
      <w:r w:rsidR="00A42D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7231A">
        <w:rPr>
          <w:rFonts w:ascii="Times New Roman" w:eastAsia="Times New Roman" w:hAnsi="Times New Roman" w:cs="Times New Roman"/>
          <w:color w:val="000000"/>
          <w:lang w:eastAsia="pl-PL"/>
        </w:rPr>
        <w:t>276-61-58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1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3441E0" w:rsidRPr="003441E0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Dariusza  Franczaka</w:t>
      </w:r>
      <w:r w:rsidR="0067231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– Wójta Gminy</w:t>
      </w:r>
    </w:p>
    <w:p w:rsidR="003441E0" w:rsidRPr="003441E0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przy kontrasygnacie  Magdaleny Kowalskiej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Skarbnika Gminy,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3441E0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NIP ……………………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  <w:t>REGON…………………….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działającym w obrocie prawnym jako podmiot gospodarczy na podstawie ………………………………….. ………………………………………………………………………………………………………………….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reprezentowanym przez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……………………………………………………………………….........................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mającym swą siedzibę w ………………………………………………………………………..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zwanym w dalszej części umowy „Wykonawcą”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§1.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Postanowienia ogólne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oświadczają, ze niniejsza Umowa została zawarta w wyniku przeprowadzonego, zgodnie z ustawą z dnia 29 stycznia 2004 r. Prawo zam</w:t>
      </w:r>
      <w:r w:rsidR="00100A14">
        <w:rPr>
          <w:rFonts w:ascii="Times New Roman" w:eastAsia="Tahoma" w:hAnsi="Times New Roman" w:cs="Times New Roman"/>
          <w:sz w:val="20"/>
          <w:szCs w:val="20"/>
          <w:lang w:eastAsia="pl-PL"/>
        </w:rPr>
        <w:t>ówień public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znych (Dz. U. z 2019 r., , poz. 1843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postępowania o udzielenie zamówienia publicznego w trybie przetargu nieograniczonego.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zleca, a Wykonawca zobowiązuje się wykonać pro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>jekt miejscowego planu zagospodarowania przestrzennego dla terenów w obrębie geodezyjnym Żabowo , Osiek , Osiek Włostybory , Osiek Piaseczny , Kosemin , zgodnie z Uchwałą Nr  114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/XXI/2020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ny w Zawidzu z dnia 30 grudnia 2020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r. w sprawie przystąpienia do sporządzenia zmiany studium uwarunkowań i kierunków zagospodarowania prze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strzennego gminy Zawidz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na zasadach i terminach określonych w niniejszej umowie. </w:t>
      </w:r>
    </w:p>
    <w:p w:rsidR="003441E0" w:rsidRPr="004704B8" w:rsidRDefault="00D914C9" w:rsidP="004704B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Opracowanie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miejscowego planu zagospodarowania przestrzennego dla terenów w obrębie geodezyjnym Żabowo , Osiek , Osiek Włostybory , Osiek Piaseczny , Kosemin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należy sporządzić zgodnie z ustawą z dnia 27 marca 2003 r. o planowaniu i zagospodarowaniu przes</w:t>
      </w:r>
      <w:r w:rsidR="00FF2769">
        <w:rPr>
          <w:rFonts w:ascii="Times New Roman" w:eastAsia="Tahoma" w:hAnsi="Times New Roman" w:cs="Times New Roman"/>
          <w:sz w:val="20"/>
          <w:szCs w:val="20"/>
          <w:lang w:eastAsia="pl-PL"/>
        </w:rPr>
        <w:t>trz</w:t>
      </w:r>
      <w:r w:rsidR="004409A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ennym (Dz. U. z 2020 r. poz. 293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Rozporządzeniem Ministra Infrastruktury z dnia 28 kwietnia 2004 r. w sprawie zakresu projektu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planu miejscowego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zagos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podarowania przestrzennego  obszaru objętego opracowaniem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(Dz. U. z 2004 r. Nr 118,poz.1233) oraz innymi przepisami prawa obowiązującymi w tym zakresie.</w:t>
      </w:r>
      <w:r w:rsidR="003441E0" w:rsidRPr="004704B8">
        <w:rPr>
          <w:rFonts w:ascii="Times New Roman" w:eastAsia="Tahoma" w:hAnsi="Times New Roman" w:cs="Times New Roman"/>
          <w:sz w:val="20"/>
          <w:szCs w:val="20"/>
          <w:lang w:eastAsia="pl-PL"/>
        </w:rPr>
        <w:t>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zobowiązują się współdziałać przy wykonywaniu prac oraz działać z najwyższa 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2.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Przedmiot zamówienia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oddziaływania na środowisko, w zakresie wynikającym z rzetelności realizacji przedmiotu zamówienia, łącznie z przygotowaniem materiałów do opiniowania i uzgadniania.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Wykonawca pozyska materiały geodezyjne i kartograficzne do spor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ządzenia projektu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własny koszt.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 opracowywania projektu 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oraz przekazywania ich Zamawiającemu.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zobowiązuje się do: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udzielania informacji zainteresowanym na każdym etapie sporządzania przedmiotu umowy oraz przygotowania ewentualnych odpowiedzi pisemnych,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uczestnictwa w dyskusji publicznej oraz omówienia na niej rozwiąza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ń przyjętych w projekcie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prezentowania na posiedzeniach Komisji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Gminy w Zawidzu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przekazanego projektu 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udział  w sesji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Gminy w 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której będzie uchwalony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  <w:r w:rsidR="00F01EBA" w:rsidRP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>miejscowy  plan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.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uczestniczenia w posiedzeniach komisji urb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anistycznej w 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 której opiniowany będzie przedmiot umowy.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w ramach przedmiotu zamówienia sporządzi i przekaże Zamawiającemu:</w:t>
      </w:r>
    </w:p>
    <w:p w:rsidR="003441E0" w:rsidRPr="003441E0" w:rsidRDefault="000D7548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ujednoliconego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- w c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papierowej, 1 egzemplarz w wersji elektronicznej na płycie CD/DVD; </w:t>
      </w:r>
    </w:p>
    <w:p w:rsidR="003441E0" w:rsidRPr="003441E0" w:rsidRDefault="000D7548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- w części tekstowej i graficznej (w wersji ko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lorowej) - po uchwaleniu  planu   przez Radę Gminy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 i 1 egzemplarz na płycie CD/DVD oraz 1 egzemplarz części graficznej, studium w formacie A-4 w kolorze celem przedłożenia wojewodzie do oceny jej zgodności z przepisami prawa,</w:t>
      </w:r>
    </w:p>
    <w:p w:rsidR="003441E0" w:rsidRPr="003441E0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przygotowania w ustawowym terminie ewentualnej skargi do sądu administracyjnego na rozstrzygniecie nadzorcze wojewody, stwierdzające nieważność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uchwały w sprawie</w:t>
      </w:r>
      <w:r w:rsidR="000D7548"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; </w:t>
      </w:r>
    </w:p>
    <w:p w:rsidR="003441E0" w:rsidRPr="009C022E" w:rsidRDefault="003441E0" w:rsidP="009C022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Zakres zamówienia obejmuje w szczególności: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skomple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towanie podkładów mapowych niezbędnych dla opracowania planu .</w:t>
      </w:r>
    </w:p>
    <w:p w:rsidR="003441E0" w:rsidRPr="000D7548" w:rsidRDefault="003441E0" w:rsidP="000D7548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projektów ogłoszeń, obwieszczeń i zawiadomień o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przystąpieniu do 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 .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wykonanie opracowania eko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f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izjograficznego dla  obszaru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część tekstowa i graficzna (w 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kolorze)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2 egzemplarze w wersji papierowej oraz 2 egzemplarze w wersji elektronicznej na płytach CD/DVD,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a złożonych wniosków do  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wraz z wykazami i wskazaniem na mapie – 1 egz., a także propozycją rozpatrzenia tych wniosków, z uzasadnieniem w przypadku nieuwzględnienia wniosku,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zenie koncepcji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koncepcji obejmującej tekst oraz rysunki w postaci wydruku kolorowego,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akceptacji Zamawiającego dla przyjętych rozwiązań przed przystąpieniem do dalszych prac planistycznych,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pozyt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ywnej opinii o koncepcji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od komisji urbanistycznej.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(w c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zęści tekstowej i graficznej)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ilość egzemplarzy niezbędna do dokonania uzgodnień i opinii wymaganych przepisami w formie papierowej i cyfrowej,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prognozy oddzia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ływania ustaleń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środowisko – 3 egzemplarze w formie papierowej i 1 egzemplarz w formie cyfrowej,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wdrożenie procedury opiniowania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uzgadniania projektu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zgodnie z ustawą o planowaniu i zagospodarowaniu przestrzennym – sporządzenie projektów pism,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wyłożenia do publicznego wglądu – 1 egzemplarz w wersji papierowej oraz 1 egzemplarz w wersji elektronicznej (CD/DVD); udział w dyskusji publicznej na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 przyjętymi w projekcie 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rozwiązani</w:t>
      </w:r>
      <w:r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oraz prezentacja miejscowego planu zagospodarowania przestrzennego dla terenów w obrębie geodezyjnym Żabowo , Osiek , Osiek Włostybory , Osiek Piaseczny , Kosemin 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dyskusji – przygotowanie projektów pism oraz protokołu z dyskusji publicznej,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złożonych uwa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g do wyłożonego projektu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wykazem oraz propozycją stanowiska dotyczą</w:t>
      </w:r>
      <w:r w:rsidR="000D7548"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ich uwzględnienia lub nieuwzględnienia – 1 komplet,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wynikających z rozpatrzenia uwag i w razie konieczności ponowienie uzgodnień w niezbędnym zakresie,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przedstawienia na komisjach oraz na sesji Ra</w:t>
      </w:r>
      <w:r w:rsidR="0053453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dy Gminy – 1 egzemplarz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 projekty pism i uchwał w formie papierowej i cyfrowej,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ujednoliconego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– w części tekstowej i graficznej – 2 egzemplarze w wersji papierowej, 1 egzemplarz w wersji elektronicznej na płycie CD/DVD.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III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 uchwaleniu miejscowego planu zagospodarowania przestrzennego dla terenów w obrębie geodezyjnym Żabowo , Osiek , Osiek Włostybory , Osiek Piaseczny , Kosemin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przygotowanie dokumentacji prac planistycznych do przedstawienia wojewodzie w celu oceny zgodności z przepisami prawnymi – tom w oprawie trwałej ze spisem i numeracją dokumentów oraz sp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orządzenie 2 egzemplarzy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 i 1 egzemplarz na płycie CD/DVD, a także 1 egze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mplarz części graficznej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formatu</w:t>
      </w:r>
      <w:r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A-4 w kolorze, 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opracowania, analizy, rysunki oraz inne dokumenty powsta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łe w trakcie opracowania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w wersji papierowej oraz w wersj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i cyfrowej; tekst zmiany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formacie doc i w formacie xls oraz z zapisanym czarno-białym i kolorowym rysunkiem planu w formacie bmp, jpg, tif, pdf przy rozdzielczości minimum 600 dpi i kolorze minimum 32 bit, a także treści rysunku zmiany studium w formacie cdr, dwg i dgn,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rysunek 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2 egzemplarze.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§3.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Termin wykonania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Termin realizacji przedmiotu zamówienia: ...............................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§4.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Wynagrodzenie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Płatność za wykonaną usługę określoną w §2 regulowana będzie w ciągu 30 dni od daty dostarczenia faktury.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Płatność będzie zrealizowana, po zakończeniu każdego z etapów i protokolarnym jego odbiorze, przelewem bankowym po przedłożeniu faktury wystaw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ionej na : Gmina Zawidz, ul. Mazowiecka 24, 09-226 Zawidz Kościelny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NIP </w:t>
      </w:r>
      <w:r w:rsidR="008E26C8">
        <w:rPr>
          <w:rFonts w:ascii="Times New Roman" w:eastAsia="Tahoma" w:hAnsi="Times New Roman" w:cs="Times New Roman"/>
          <w:sz w:val="20"/>
          <w:szCs w:val="20"/>
          <w:lang w:eastAsia="pl-PL"/>
        </w:rPr>
        <w:t>776 169 88 45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 konto Wykonawcy.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Strony ustalają następujące wysokości wynagrodzenia ryczałtowego za wykonanie poszczególnych etapów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prac, określonych w §2, w następujących częściach: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 etap I, </w:t>
      </w:r>
      <w:r w:rsidR="006522A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wysokości 40% wartości wynagrodzenia, co stanowi kwotę .........zł brutto,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etap II,</w:t>
      </w:r>
      <w:r w:rsidR="006522A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wysokości 40% wartości wynagrodzenia, co stanowi kwotę ..........zł brutto,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etap III, w wysokości 20% wartości wynagrodzenia, co stanowi kwotę .........zł brutto.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Jeżeli w trakcie wykonywania niniejszej umowy konieczne stanie się wykonanie prac nie objętych zakresem, o którym mowa w §2 umowy, w tym w szczególności konieczność taka nastąpi w wyniku zmiany przepisów prawnych, konieczności powtórzenia części procedury planistycznej, Wykonawca wykona je w ramach wynagrodzenia, o którym mowa w §4 ust. 1 niniejszej umowy.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§5.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Zobowiązania Zamawiającego</w:t>
      </w:r>
    </w:p>
    <w:p w:rsidR="003441E0" w:rsidRPr="006A0E8C" w:rsidRDefault="003441E0" w:rsidP="006A0E8C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zobowiązuje się udostępnić Wykonawcy następujące materiały: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wnioski o sporządzenie/ zmian</w:t>
      </w:r>
      <w:r w:rsidR="006A0E8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ę miejscowego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nieobowiązujący miejscowy plan zagospodarowania przestrzennego,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uchwały podjęte przez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Radę Gminy w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 przystąpieniu do sporządzenia miejscowych planów zagospodarowania przestrzennego,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do wglądu wszelkie pozostałe materiały planistyczne będące w posiadaniu Zamawiającego, mogące mieć wpływ </w:t>
      </w:r>
      <w:r w:rsidR="00534537">
        <w:rPr>
          <w:rFonts w:ascii="Times New Roman" w:eastAsia="Tahoma" w:hAnsi="Times New Roman" w:cs="Times New Roman"/>
          <w:sz w:val="20"/>
          <w:szCs w:val="20"/>
          <w:lang w:eastAsia="pl-PL"/>
        </w:rPr>
        <w:t>na opracowanie projektu  planu .</w:t>
      </w:r>
    </w:p>
    <w:p w:rsidR="003441E0" w:rsidRPr="003441E0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zobowiązuje się do współdziałania z Wykonawcą w zakresie wdrażania procedury formalno – prawnej.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§6.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Przekazywanie przedmiotu umowy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zobowiązuje się do niezwłocznego informowania Zamawiającego o gotowości do odbioru poszczególnych etapów przedmiotu umowy.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Jeżeli przy odbiorze Strony uznają za konieczne dokonanie poprawek mieszczących się przedmio</w:t>
      </w:r>
      <w:r w:rsidR="006A0E8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towo w zakresie projektu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Wykonawca zobowiązany jest do ich uwzględnienia w ramach wynagrodzenia określonego w niniejszej umowie, w terminie uwzględnionym przez obie Strony.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§7.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Osoby odpowiedzialne za kontakty stron oraz adresy kontaktowe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Ze strony Zamawiającego osobą odpowiedzialną za ko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ntakty będz</w:t>
      </w:r>
      <w:r w:rsidR="008E26C8">
        <w:rPr>
          <w:rFonts w:ascii="Times New Roman" w:eastAsia="Tahoma" w:hAnsi="Times New Roman" w:cs="Times New Roman"/>
          <w:sz w:val="20"/>
          <w:szCs w:val="20"/>
          <w:lang w:eastAsia="pl-PL"/>
        </w:rPr>
        <w:t>ie Wójt Gminy – Dariusz  Franczak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Ze strony Wykonawcy osobą odpowiedzialną za kontakty będzie ........................................................................., adres kontaktowy: ................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§8.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Kary umowne</w:t>
      </w:r>
    </w:p>
    <w:p w:rsidR="003441E0" w:rsidRPr="003441E0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może naliczyć karę: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wynikłą z winy Wykonawcy zwłokę w wykonaniu przedmiotu umowy, w wysokości 0,1% za każdy dzień zwłoki naliczony od wynagrodzenia netto,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wysokości 10% wartości netto przedmiotu umowy, w przypadku nieuzasadnionego odstąpienia od umowy przez Wykonawcę,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zwłokę w usunięciu uwag i zastrzeżeń zgodnie z §6 ust.4 w wysokości 0,1% za każdy dzień zwłoki naliczany od wynagrodzenia netto.</w:t>
      </w:r>
    </w:p>
    <w:p w:rsidR="003441E0" w:rsidRPr="003441E0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może naliczyć karę w wysokości 10% wartości netto przedmiotu umowy, w przypadku nieuzasadnionego odstąpienia od umowy przez Zamawiającego.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§9.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Prawa autorskie</w:t>
      </w:r>
    </w:p>
    <w:p w:rsidR="003441E0" w:rsidRPr="003441E0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Przekazanie praw autorskich majątkowych do poszczególnych etapów prac przechodzi na Zamawiającego z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chwilą zapłaty wynagrodzenia za dany etap na wszystkich polach eksploatacji, w szczególności zwielokrotniania, utrwalania w dowolnych technikach, rozpowszechniania i publikacji.</w:t>
      </w:r>
    </w:p>
    <w:p w:rsidR="003441E0" w:rsidRPr="003441E0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Wykonawcy przysługuje nieograniczone w czasie autorskie prawo osobiste zgodnie z właściwą ustawą.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§10.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Postanowienia końcowe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sprawach nieuregulowanych niniejszą umową zastosowanie mają przepisy ustawy z dnia 29 stycznia 2004 r. Prawo zamówie</w:t>
      </w:r>
      <w:r w:rsidR="00D722DB">
        <w:rPr>
          <w:rFonts w:ascii="Times New Roman" w:eastAsia="Tahoma" w:hAnsi="Times New Roman" w:cs="Times New Roman"/>
          <w:sz w:val="20"/>
          <w:szCs w:val="20"/>
          <w:lang w:eastAsia="pl-PL"/>
        </w:rPr>
        <w:t>ń publicznych (tj. Dz. U. z 2019 r. , poz. 1843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z późn. zm.), Kodeksu cywilnego oraz inne właściwe przepisy prawa.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Sądem właściwym do rozstrzygania sporów na tle niniejszej umowy jest sąd właściwy rzeczowo dla siedziby Zamawiającego.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Przewiduje się możliwość dokonania zmian postanowień zawartej umowy w stosunku do treści oferty, na podstawie której dokonano wyboru Wykonawcy w następujących okolicznościach: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działania siły wyższej (np. protesty społeczne itp.) mającej bezpośredni wpływ na terminowość realizacji umowy,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działań organów władzy publicznej, które spowodują przerwanie lub czasowe     zawieszenie realizacji umowy,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zmiany przepisów prawa mających wpływ na treść niniejszej umowy 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wystąpienia okoliczności niezawinionych przez strony, których nie można było wcześniej przewidzieć, 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udokumentowanej niemożności uzyskania wymaganych przepisami uzgodnień i opinii.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3441E0" w:rsidRPr="003441E0" w:rsidRDefault="006004A8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Umowa zawarta zostaje w  dwóch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jednob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rzmiących egzemplarzach, jeden egzemplarz dla  zamawiającego i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jeden dla Wykonawcy.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ZAMAWIAJĄCY:                                                  WYKONAWCA:  </w:t>
      </w:r>
    </w:p>
    <w:p w:rsidR="00E71B33" w:rsidRDefault="00E71B33"/>
    <w:sectPr w:rsidR="00E71B33" w:rsidSect="00385ECD">
      <w:footnotePr>
        <w:numFmt w:val="chicago"/>
      </w:footnotePr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C0" w:rsidRDefault="00457BC0" w:rsidP="00977265">
      <w:pPr>
        <w:spacing w:after="0" w:line="240" w:lineRule="auto"/>
      </w:pPr>
      <w:r>
        <w:separator/>
      </w:r>
    </w:p>
  </w:endnote>
  <w:endnote w:type="continuationSeparator" w:id="0">
    <w:p w:rsidR="00457BC0" w:rsidRDefault="00457BC0" w:rsidP="0097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charset w:val="EE"/>
    <w:family w:val="script"/>
    <w:pitch w:val="default"/>
  </w:font>
  <w:font w:name="Times-Roman">
    <w:altName w:val="Times New Roman"/>
    <w:charset w:val="EE"/>
    <w:family w:val="roman"/>
    <w:pitch w:val="default"/>
  </w:font>
  <w:font w:name="TTE4AEC408t00">
    <w:charset w:val="EE"/>
    <w:family w:val="auto"/>
    <w:pitch w:val="default"/>
  </w:font>
  <w:font w:name="PalatinoLinotype-Bold">
    <w:charset w:val="00"/>
    <w:family w:val="roman"/>
    <w:pitch w:val="default"/>
  </w:font>
  <w:font w:name="TimesNew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C0" w:rsidRDefault="00457BC0" w:rsidP="00977265">
      <w:pPr>
        <w:spacing w:after="0" w:line="240" w:lineRule="auto"/>
      </w:pPr>
      <w:r>
        <w:separator/>
      </w:r>
    </w:p>
  </w:footnote>
  <w:footnote w:type="continuationSeparator" w:id="0">
    <w:p w:rsidR="00457BC0" w:rsidRDefault="00457BC0" w:rsidP="0097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41E8E94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DB3889D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1DE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7"/>
    <w:multiLevelType w:val="multilevel"/>
    <w:tmpl w:val="F730845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abstractNum w:abstractNumId="9" w15:restartNumberingAfterBreak="0">
    <w:nsid w:val="052A468C"/>
    <w:multiLevelType w:val="multilevel"/>
    <w:tmpl w:val="6B728B7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1099"/>
    <w:multiLevelType w:val="hybridMultilevel"/>
    <w:tmpl w:val="70724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55BE"/>
    <w:multiLevelType w:val="hybridMultilevel"/>
    <w:tmpl w:val="4E9895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AE2"/>
    <w:multiLevelType w:val="hybridMultilevel"/>
    <w:tmpl w:val="09F0B5E6"/>
    <w:lvl w:ilvl="0" w:tplc="CE9A8D1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46ECE"/>
    <w:multiLevelType w:val="hybridMultilevel"/>
    <w:tmpl w:val="4AF05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FA08E2"/>
    <w:multiLevelType w:val="hybridMultilevel"/>
    <w:tmpl w:val="FCA26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12685D"/>
    <w:multiLevelType w:val="hybridMultilevel"/>
    <w:tmpl w:val="BDE23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22E62"/>
    <w:multiLevelType w:val="hybridMultilevel"/>
    <w:tmpl w:val="37E2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28"/>
  </w:num>
  <w:num w:numId="13">
    <w:abstractNumId w:val="32"/>
  </w:num>
  <w:num w:numId="14">
    <w:abstractNumId w:val="30"/>
  </w:num>
  <w:num w:numId="15">
    <w:abstractNumId w:val="19"/>
  </w:num>
  <w:num w:numId="16">
    <w:abstractNumId w:val="25"/>
  </w:num>
  <w:num w:numId="17">
    <w:abstractNumId w:val="18"/>
  </w:num>
  <w:num w:numId="18">
    <w:abstractNumId w:val="31"/>
  </w:num>
  <w:num w:numId="19">
    <w:abstractNumId w:val="2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1"/>
  </w:num>
  <w:num w:numId="25">
    <w:abstractNumId w:val="27"/>
  </w:num>
  <w:num w:numId="26">
    <w:abstractNumId w:val="12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6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E0"/>
    <w:rsid w:val="000057A6"/>
    <w:rsid w:val="00066D6B"/>
    <w:rsid w:val="00071BED"/>
    <w:rsid w:val="00093D7F"/>
    <w:rsid w:val="000D7548"/>
    <w:rsid w:val="000E3D98"/>
    <w:rsid w:val="00100A14"/>
    <w:rsid w:val="001568FA"/>
    <w:rsid w:val="00174802"/>
    <w:rsid w:val="00186F13"/>
    <w:rsid w:val="001A5355"/>
    <w:rsid w:val="001C785C"/>
    <w:rsid w:val="00225BE5"/>
    <w:rsid w:val="0024031D"/>
    <w:rsid w:val="00297B54"/>
    <w:rsid w:val="002C7C14"/>
    <w:rsid w:val="002E12D6"/>
    <w:rsid w:val="0033721E"/>
    <w:rsid w:val="003441E0"/>
    <w:rsid w:val="0037527D"/>
    <w:rsid w:val="00385ECD"/>
    <w:rsid w:val="003D1A5A"/>
    <w:rsid w:val="003E74D7"/>
    <w:rsid w:val="003F0082"/>
    <w:rsid w:val="004409A9"/>
    <w:rsid w:val="00457BC0"/>
    <w:rsid w:val="004656B6"/>
    <w:rsid w:val="004704B8"/>
    <w:rsid w:val="00490F69"/>
    <w:rsid w:val="00513D31"/>
    <w:rsid w:val="00534537"/>
    <w:rsid w:val="005377D3"/>
    <w:rsid w:val="00584005"/>
    <w:rsid w:val="005D7218"/>
    <w:rsid w:val="005F0AE7"/>
    <w:rsid w:val="006004A8"/>
    <w:rsid w:val="00615674"/>
    <w:rsid w:val="006522AE"/>
    <w:rsid w:val="006534A3"/>
    <w:rsid w:val="006575D4"/>
    <w:rsid w:val="0067231A"/>
    <w:rsid w:val="0069411D"/>
    <w:rsid w:val="006A0E8C"/>
    <w:rsid w:val="006C0682"/>
    <w:rsid w:val="006F149C"/>
    <w:rsid w:val="006F6077"/>
    <w:rsid w:val="00715514"/>
    <w:rsid w:val="0071759E"/>
    <w:rsid w:val="00743296"/>
    <w:rsid w:val="0078339D"/>
    <w:rsid w:val="007845F3"/>
    <w:rsid w:val="007C5772"/>
    <w:rsid w:val="0083317F"/>
    <w:rsid w:val="008610CF"/>
    <w:rsid w:val="00864960"/>
    <w:rsid w:val="008701FE"/>
    <w:rsid w:val="00875320"/>
    <w:rsid w:val="0088670E"/>
    <w:rsid w:val="008D3652"/>
    <w:rsid w:val="008D3C64"/>
    <w:rsid w:val="008E26C8"/>
    <w:rsid w:val="00914EAC"/>
    <w:rsid w:val="00966BEA"/>
    <w:rsid w:val="00977265"/>
    <w:rsid w:val="00981A8F"/>
    <w:rsid w:val="009C022E"/>
    <w:rsid w:val="009C3538"/>
    <w:rsid w:val="009D038F"/>
    <w:rsid w:val="009F41ED"/>
    <w:rsid w:val="00A077EF"/>
    <w:rsid w:val="00A36E66"/>
    <w:rsid w:val="00A42D64"/>
    <w:rsid w:val="00A720A5"/>
    <w:rsid w:val="00A81045"/>
    <w:rsid w:val="00AB2AF6"/>
    <w:rsid w:val="00AE39F9"/>
    <w:rsid w:val="00C0173A"/>
    <w:rsid w:val="00C251FA"/>
    <w:rsid w:val="00C364E1"/>
    <w:rsid w:val="00CD1CD8"/>
    <w:rsid w:val="00CE2DC6"/>
    <w:rsid w:val="00CE33EB"/>
    <w:rsid w:val="00D116E9"/>
    <w:rsid w:val="00D235A4"/>
    <w:rsid w:val="00D621A5"/>
    <w:rsid w:val="00D722DB"/>
    <w:rsid w:val="00D868B5"/>
    <w:rsid w:val="00D914C9"/>
    <w:rsid w:val="00DF75C3"/>
    <w:rsid w:val="00E334A8"/>
    <w:rsid w:val="00E43146"/>
    <w:rsid w:val="00E61B99"/>
    <w:rsid w:val="00E71B33"/>
    <w:rsid w:val="00E8221E"/>
    <w:rsid w:val="00EA647D"/>
    <w:rsid w:val="00EB1A66"/>
    <w:rsid w:val="00EC5A80"/>
    <w:rsid w:val="00F01EBA"/>
    <w:rsid w:val="00F2627C"/>
    <w:rsid w:val="00F3725A"/>
    <w:rsid w:val="00F80462"/>
    <w:rsid w:val="00F9058B"/>
    <w:rsid w:val="00FC7764"/>
    <w:rsid w:val="00FE0B6E"/>
    <w:rsid w:val="00FE5987"/>
    <w:rsid w:val="00FF264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8FB4"/>
  <w15:docId w15:val="{9B1D5496-EE20-457B-ADDF-9698706B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441E0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3441E0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1E0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customStyle="1" w:styleId="Nagwek2Znak">
    <w:name w:val="Nagłówek 2 Znak"/>
    <w:basedOn w:val="Domylnaczcionkaakapitu"/>
    <w:link w:val="Nagwek2"/>
    <w:rsid w:val="003441E0"/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1E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1E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1E0"/>
  </w:style>
  <w:style w:type="character" w:styleId="Hipercze">
    <w:name w:val="Hyperlink"/>
    <w:unhideWhenUsed/>
    <w:rsid w:val="003441E0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441E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441E0"/>
    <w:pPr>
      <w:widowControl w:val="0"/>
      <w:tabs>
        <w:tab w:val="left" w:pos="2268"/>
        <w:tab w:val="left" w:pos="2552"/>
        <w:tab w:val="right" w:pos="3261"/>
      </w:tabs>
      <w:suppressAutoHyphens/>
      <w:spacing w:after="0" w:line="240" w:lineRule="auto"/>
      <w:ind w:left="567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dugiegocytatu">
    <w:name w:val="WW-Tekst długiego cytatu"/>
    <w:basedOn w:val="Normalny"/>
    <w:rsid w:val="003441E0"/>
    <w:pPr>
      <w:widowControl w:val="0"/>
      <w:suppressAutoHyphens/>
      <w:spacing w:before="39" w:after="39" w:line="240" w:lineRule="auto"/>
      <w:ind w:left="519" w:right="39" w:hanging="480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441E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441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1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4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1E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441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E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E0"/>
    <w:rPr>
      <w:rFonts w:ascii="Tahoma" w:eastAsia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441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441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pkt1">
    <w:name w:val="pkt1"/>
    <w:basedOn w:val="Normalny"/>
    <w:rsid w:val="003441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441E0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table" w:styleId="Tabela-Siatka">
    <w:name w:val="Table Grid"/>
    <w:basedOn w:val="Standardowy"/>
    <w:uiPriority w:val="59"/>
    <w:rsid w:val="00344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1E0"/>
  </w:style>
  <w:style w:type="paragraph" w:styleId="Tekstpodstawowy2">
    <w:name w:val="Body Text 2"/>
    <w:basedOn w:val="Normalny"/>
    <w:link w:val="Tekstpodstawowy2Znak"/>
    <w:uiPriority w:val="99"/>
    <w:unhideWhenUsed/>
    <w:rsid w:val="003441E0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1E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41E0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41E0"/>
    <w:rPr>
      <w:rFonts w:ascii="Times New Roman" w:eastAsia="Tahom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41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1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441E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Uslugi-planowania-przestrzen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widz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.iodo@zawi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8066</Words>
  <Characters>48399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57</cp:revision>
  <dcterms:created xsi:type="dcterms:W3CDTF">2021-04-19T12:51:00Z</dcterms:created>
  <dcterms:modified xsi:type="dcterms:W3CDTF">2021-05-21T07:45:00Z</dcterms:modified>
</cp:coreProperties>
</file>