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86"/>
        <w:gridCol w:w="7023"/>
      </w:tblGrid>
      <w:tr w:rsidR="000518E8" w14:paraId="4CDF6646" w14:textId="77777777" w:rsidTr="004B3944">
        <w:tc>
          <w:tcPr>
            <w:tcW w:w="9209" w:type="dxa"/>
            <w:gridSpan w:val="2"/>
          </w:tcPr>
          <w:p w14:paraId="6B62EB07" w14:textId="77777777" w:rsidR="000518E8" w:rsidRDefault="000518E8">
            <w:r w:rsidRPr="004B3944">
              <w:rPr>
                <w:b/>
              </w:rPr>
              <w:t xml:space="preserve">Klauzula informacyjna dot. przetwarzania danych pozyskanych w ramach zgłoszonych uwag do oferty złożonej </w:t>
            </w:r>
            <w:r w:rsidR="004B3944" w:rsidRPr="004B3944">
              <w:rPr>
                <w:b/>
              </w:rPr>
              <w:t>w trybie art. 19a ustawy o pożytku publicznym i wolontariacie</w:t>
            </w:r>
            <w:r w:rsidR="004B3944">
              <w:rPr>
                <w:b/>
              </w:rPr>
              <w:t xml:space="preserve"> </w:t>
            </w:r>
            <w:r w:rsidR="004B3944">
              <w:t>– dane osobowe przetwarzane są zgodne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danych),zwanego RODO.</w:t>
            </w:r>
          </w:p>
        </w:tc>
      </w:tr>
      <w:tr w:rsidR="000518E8" w14:paraId="10EE8350" w14:textId="77777777" w:rsidTr="00DD1A97">
        <w:tc>
          <w:tcPr>
            <w:tcW w:w="1980" w:type="dxa"/>
          </w:tcPr>
          <w:p w14:paraId="316379A7" w14:textId="77777777" w:rsidR="000518E8" w:rsidRPr="00BC61C0" w:rsidRDefault="00DD1A97">
            <w:pPr>
              <w:rPr>
                <w:b/>
              </w:rPr>
            </w:pPr>
            <w:r w:rsidRPr="00BC61C0">
              <w:rPr>
                <w:b/>
              </w:rPr>
              <w:t>ADMINISTRATOR</w:t>
            </w:r>
          </w:p>
        </w:tc>
        <w:tc>
          <w:tcPr>
            <w:tcW w:w="7229" w:type="dxa"/>
          </w:tcPr>
          <w:p w14:paraId="503EB690" w14:textId="77777777" w:rsidR="000518E8" w:rsidRDefault="00DD1A97">
            <w:r>
              <w:t>Administratorem Pani/Pana danych osobowych jest Wójt Gminy Zawidz z siedzibą w Zawidzu</w:t>
            </w:r>
          </w:p>
        </w:tc>
      </w:tr>
      <w:tr w:rsidR="000518E8" w14:paraId="1FB52600" w14:textId="77777777" w:rsidTr="00DD1A97">
        <w:tc>
          <w:tcPr>
            <w:tcW w:w="1980" w:type="dxa"/>
          </w:tcPr>
          <w:p w14:paraId="2930551A" w14:textId="77777777" w:rsidR="000518E8" w:rsidRPr="00BC61C0" w:rsidRDefault="00DD1A97">
            <w:pPr>
              <w:rPr>
                <w:b/>
              </w:rPr>
            </w:pPr>
            <w:r w:rsidRPr="00BC61C0">
              <w:rPr>
                <w:b/>
              </w:rPr>
              <w:t>INSPEKTOR OCHRONY DANYCH</w:t>
            </w:r>
          </w:p>
        </w:tc>
        <w:tc>
          <w:tcPr>
            <w:tcW w:w="7229" w:type="dxa"/>
          </w:tcPr>
          <w:p w14:paraId="3E3D9366" w14:textId="77777777" w:rsidR="000518E8" w:rsidRDefault="00DD1A97">
            <w:r>
              <w:t>Może się Pani/Pan kontaktować z wyznaczonym przez Wójta Inspektorem Ochrony Danych pod adresem:</w:t>
            </w:r>
          </w:p>
          <w:p w14:paraId="5B4C786F" w14:textId="77777777" w:rsidR="00DD1A97" w:rsidRDefault="00DD1A97">
            <w:r>
              <w:t>-</w:t>
            </w:r>
            <w:r w:rsidR="00ED6CF1" w:rsidRPr="00ED6CF1">
              <w:t>p.laskowskiiodo@wp.pl</w:t>
            </w:r>
          </w:p>
        </w:tc>
      </w:tr>
      <w:tr w:rsidR="000518E8" w14:paraId="140800AF" w14:textId="77777777" w:rsidTr="00DD1A97">
        <w:tc>
          <w:tcPr>
            <w:tcW w:w="1980" w:type="dxa"/>
          </w:tcPr>
          <w:p w14:paraId="037F8227" w14:textId="77777777" w:rsidR="000518E8" w:rsidRPr="00BC61C0" w:rsidRDefault="00ED6CF1">
            <w:pPr>
              <w:rPr>
                <w:b/>
              </w:rPr>
            </w:pPr>
            <w:r w:rsidRPr="00BC61C0">
              <w:rPr>
                <w:b/>
              </w:rPr>
              <w:t>CELE PRZETWARZANIA I PODSTAWA PRAWNA</w:t>
            </w:r>
          </w:p>
        </w:tc>
        <w:tc>
          <w:tcPr>
            <w:tcW w:w="7229" w:type="dxa"/>
          </w:tcPr>
          <w:p w14:paraId="4DB0D5D4" w14:textId="77777777" w:rsidR="000518E8" w:rsidRDefault="00ED6CF1">
            <w:r>
              <w:t>Będziemy przetwarzać Pani/a dane osobowe na podstawie art.6 ust.1 lit. C RODO tj.</w:t>
            </w:r>
            <w:r w:rsidR="00C77672">
              <w:t xml:space="preserve"> w związku z rozpatrzeniem uwag do oferty złożonej w trybie art. 19a ustawy z dnia 24 kwietnia 2003 roku o działalności pożytku publicznego i o wolontariacie.</w:t>
            </w:r>
            <w:r>
              <w:t xml:space="preserve"> </w:t>
            </w:r>
          </w:p>
        </w:tc>
      </w:tr>
      <w:tr w:rsidR="000518E8" w14:paraId="4400C51C" w14:textId="77777777" w:rsidTr="00DD1A97">
        <w:tc>
          <w:tcPr>
            <w:tcW w:w="1980" w:type="dxa"/>
          </w:tcPr>
          <w:p w14:paraId="120EE4D0" w14:textId="77777777" w:rsidR="000518E8" w:rsidRPr="00BC61C0" w:rsidRDefault="00C77672">
            <w:pPr>
              <w:rPr>
                <w:b/>
              </w:rPr>
            </w:pPr>
            <w:r w:rsidRPr="00BC61C0">
              <w:rPr>
                <w:b/>
              </w:rPr>
              <w:t>ODBIORCY DANYCH</w:t>
            </w:r>
          </w:p>
        </w:tc>
        <w:tc>
          <w:tcPr>
            <w:tcW w:w="7229" w:type="dxa"/>
          </w:tcPr>
          <w:p w14:paraId="606CAB9E" w14:textId="77777777" w:rsidR="000518E8" w:rsidRDefault="00C77672">
            <w:r>
              <w:t>Dane osobowe będą udostępniane wyłącznie na podstawie obowiązujących przepisów prawa.</w:t>
            </w:r>
          </w:p>
        </w:tc>
      </w:tr>
      <w:tr w:rsidR="000518E8" w14:paraId="5B283668" w14:textId="77777777" w:rsidTr="00DD1A97">
        <w:tc>
          <w:tcPr>
            <w:tcW w:w="1980" w:type="dxa"/>
          </w:tcPr>
          <w:p w14:paraId="6C968E8C" w14:textId="77777777" w:rsidR="000518E8" w:rsidRPr="00BC61C0" w:rsidRDefault="00C77672">
            <w:pPr>
              <w:rPr>
                <w:b/>
              </w:rPr>
            </w:pPr>
            <w:r w:rsidRPr="00BC61C0">
              <w:rPr>
                <w:b/>
              </w:rPr>
              <w:t>OKRES PRZECHOWYWANIA DANYCH</w:t>
            </w:r>
          </w:p>
        </w:tc>
        <w:tc>
          <w:tcPr>
            <w:tcW w:w="7229" w:type="dxa"/>
          </w:tcPr>
          <w:p w14:paraId="66E786B8" w14:textId="77777777" w:rsidR="000518E8" w:rsidRDefault="002D5EF0">
            <w:r>
              <w:t xml:space="preserve">Dane osobowe będą przetwarzane w czasie świadczenia usługi, a po jej zakończeniu zostaną zarchiwizowane na podstawie ustawy z dnia 14 lipca 1983 r. o narodowym zasobie archiwalnym i archiwach oraz Rozporządzenia </w:t>
            </w:r>
            <w:r w:rsidR="00370B7E">
              <w:t xml:space="preserve">Prezesa Rady Ministrów z dnia 18 stycznia 2011 r. w sprawie instrukcji kancelaryjnej, jednolitych rzeczowych wykazów akt oraz instrukcji w sprawie organizacji i zakresu działania archiwów zakładowych. Dokumentacja papierowa ma określoną kategorie archiwalną, która określa m.in. czas przechowywania w archiwum  zakładowym, jest przekazywana do Archiwum Narodowego w Krakowie lub za jego zgodą niszczoną. </w:t>
            </w:r>
          </w:p>
        </w:tc>
      </w:tr>
      <w:tr w:rsidR="000518E8" w14:paraId="6957640A" w14:textId="77777777" w:rsidTr="00DD1A97">
        <w:tc>
          <w:tcPr>
            <w:tcW w:w="1980" w:type="dxa"/>
          </w:tcPr>
          <w:p w14:paraId="30BC0D66" w14:textId="77777777" w:rsidR="000518E8" w:rsidRPr="00BC61C0" w:rsidRDefault="00370B7E">
            <w:pPr>
              <w:rPr>
                <w:b/>
              </w:rPr>
            </w:pPr>
            <w:r w:rsidRPr="00BC61C0">
              <w:rPr>
                <w:b/>
              </w:rPr>
              <w:t>PRZEKAZYWANIE DANYCH OSOBOWYCH</w:t>
            </w:r>
          </w:p>
        </w:tc>
        <w:tc>
          <w:tcPr>
            <w:tcW w:w="7229" w:type="dxa"/>
          </w:tcPr>
          <w:p w14:paraId="395ABED3" w14:textId="77777777" w:rsidR="000518E8" w:rsidRDefault="00370B7E">
            <w:r>
              <w:t>Pani/Pana dane osobowe nie będą przekazywane do państwa trzeciego/organizacji międzynarodowej.</w:t>
            </w:r>
          </w:p>
        </w:tc>
      </w:tr>
      <w:tr w:rsidR="000518E8" w14:paraId="624435EA" w14:textId="77777777" w:rsidTr="00DD1A97">
        <w:tc>
          <w:tcPr>
            <w:tcW w:w="1980" w:type="dxa"/>
          </w:tcPr>
          <w:p w14:paraId="58A5C719" w14:textId="77777777" w:rsidR="00C32D0D" w:rsidRPr="00BC61C0" w:rsidRDefault="00370B7E">
            <w:pPr>
              <w:rPr>
                <w:b/>
              </w:rPr>
            </w:pPr>
            <w:r w:rsidRPr="00BC61C0">
              <w:rPr>
                <w:b/>
              </w:rPr>
              <w:t xml:space="preserve">PRAWA OSÓB,KTÓRYCH </w:t>
            </w:r>
            <w:r w:rsidR="00C32D0D" w:rsidRPr="00BC61C0">
              <w:rPr>
                <w:b/>
              </w:rPr>
              <w:t>DANE DOTYCZĄ</w:t>
            </w:r>
          </w:p>
        </w:tc>
        <w:tc>
          <w:tcPr>
            <w:tcW w:w="7229" w:type="dxa"/>
          </w:tcPr>
          <w:p w14:paraId="6AD3E066" w14:textId="38DA3FAD" w:rsidR="000518E8" w:rsidRDefault="00C32D0D">
            <w:r>
              <w:t>Ma Pani/Pan prawo do:</w:t>
            </w:r>
            <w:r w:rsidR="009979EB">
              <w:t xml:space="preserve"> </w:t>
            </w:r>
          </w:p>
          <w:p w14:paraId="5D548C7C" w14:textId="77777777" w:rsidR="00C32D0D" w:rsidRDefault="00C32D0D">
            <w:r>
              <w:t>- dostępu do swoich danych oraz otrzymania ich kopii;</w:t>
            </w:r>
          </w:p>
          <w:p w14:paraId="0F9E4C63" w14:textId="77777777" w:rsidR="00C32D0D" w:rsidRDefault="00C32D0D">
            <w:r>
              <w:t>- sprostowania (poprawiania) swoich danych osobowych;</w:t>
            </w:r>
          </w:p>
          <w:p w14:paraId="46E5358D" w14:textId="77777777" w:rsidR="00C32D0D" w:rsidRDefault="00C32D0D">
            <w:r>
              <w:t xml:space="preserve">- ograniczenia przetwarzania danych osobowych; </w:t>
            </w:r>
          </w:p>
        </w:tc>
      </w:tr>
      <w:tr w:rsidR="000518E8" w14:paraId="432D375C" w14:textId="77777777" w:rsidTr="00DD1A97">
        <w:tc>
          <w:tcPr>
            <w:tcW w:w="1980" w:type="dxa"/>
          </w:tcPr>
          <w:p w14:paraId="6DD54E16" w14:textId="77777777" w:rsidR="000518E8" w:rsidRPr="00BC61C0" w:rsidRDefault="00C32D0D">
            <w:pPr>
              <w:rPr>
                <w:b/>
              </w:rPr>
            </w:pPr>
            <w:r w:rsidRPr="00BC61C0">
              <w:rPr>
                <w:b/>
              </w:rPr>
              <w:t>INFORMACJA O WYMOGU PODANIA DANYCH</w:t>
            </w:r>
          </w:p>
        </w:tc>
        <w:tc>
          <w:tcPr>
            <w:tcW w:w="7229" w:type="dxa"/>
          </w:tcPr>
          <w:p w14:paraId="2B219A67" w14:textId="77777777" w:rsidR="000518E8" w:rsidRDefault="00C32D0D">
            <w:r>
              <w:t>Podanie danych osobowych jest obligatoryjne w zakresie wymaganym przepisami</w:t>
            </w:r>
            <w:r w:rsidR="00CD4FD5">
              <w:t xml:space="preserve"> prawa. Brak podania wskazanych danych skutkować będzie pozostawieniem uwagi bez rozpoznania.</w:t>
            </w:r>
            <w:r>
              <w:t xml:space="preserve">  </w:t>
            </w:r>
          </w:p>
        </w:tc>
      </w:tr>
      <w:tr w:rsidR="000518E8" w14:paraId="4040A958" w14:textId="77777777" w:rsidTr="00DD1A97">
        <w:tc>
          <w:tcPr>
            <w:tcW w:w="1980" w:type="dxa"/>
          </w:tcPr>
          <w:p w14:paraId="38B1AB60" w14:textId="77777777" w:rsidR="000518E8" w:rsidRPr="00BC61C0" w:rsidRDefault="00CD4FD5">
            <w:pPr>
              <w:rPr>
                <w:b/>
              </w:rPr>
            </w:pPr>
            <w:r w:rsidRPr="00BC61C0">
              <w:rPr>
                <w:b/>
              </w:rPr>
              <w:t>PRAWO WNIESIENIA SKARGI</w:t>
            </w:r>
          </w:p>
        </w:tc>
        <w:tc>
          <w:tcPr>
            <w:tcW w:w="7229" w:type="dxa"/>
          </w:tcPr>
          <w:p w14:paraId="13084B62" w14:textId="77777777" w:rsidR="000518E8" w:rsidRDefault="00CD4FD5">
            <w:r>
              <w:t xml:space="preserve">Ma Pan/Pani prawo złożenia skargi za niezgodne z prawem przetwarzanie danych osobowych do prezesa </w:t>
            </w:r>
          </w:p>
        </w:tc>
      </w:tr>
      <w:tr w:rsidR="000518E8" w14:paraId="5C7669A8" w14:textId="77777777" w:rsidTr="00DD1A97">
        <w:tc>
          <w:tcPr>
            <w:tcW w:w="1980" w:type="dxa"/>
          </w:tcPr>
          <w:p w14:paraId="0BAD7E65" w14:textId="77777777" w:rsidR="000518E8" w:rsidRPr="002627DA" w:rsidRDefault="002627DA">
            <w:pPr>
              <w:rPr>
                <w:b/>
              </w:rPr>
            </w:pPr>
            <w:r w:rsidRPr="002627DA">
              <w:rPr>
                <w:b/>
              </w:rPr>
              <w:t>INFORMACJA O ZAUTOMAZYWANYM PRZETWARZANIU DANYCH</w:t>
            </w:r>
          </w:p>
        </w:tc>
        <w:tc>
          <w:tcPr>
            <w:tcW w:w="7229" w:type="dxa"/>
          </w:tcPr>
          <w:p w14:paraId="19D6B1F9" w14:textId="77777777" w:rsidR="000518E8" w:rsidRDefault="002627DA">
            <w:r>
              <w:t>Dane osobowe nie będą podlegały profilowaniu ani zautomatyzowanemu podejmowaniu decyzji.</w:t>
            </w:r>
          </w:p>
        </w:tc>
      </w:tr>
    </w:tbl>
    <w:p w14:paraId="45C047D2" w14:textId="77777777" w:rsidR="009C058B" w:rsidRDefault="009C058B"/>
    <w:sectPr w:rsidR="009C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E8"/>
    <w:rsid w:val="000518E8"/>
    <w:rsid w:val="00233FCD"/>
    <w:rsid w:val="002627DA"/>
    <w:rsid w:val="002D5EF0"/>
    <w:rsid w:val="00370B7E"/>
    <w:rsid w:val="004B3944"/>
    <w:rsid w:val="00793DA5"/>
    <w:rsid w:val="009979EB"/>
    <w:rsid w:val="009C058B"/>
    <w:rsid w:val="00B5466A"/>
    <w:rsid w:val="00BC61C0"/>
    <w:rsid w:val="00C32D0D"/>
    <w:rsid w:val="00C77672"/>
    <w:rsid w:val="00CD4FD5"/>
    <w:rsid w:val="00D65F5F"/>
    <w:rsid w:val="00DD1A97"/>
    <w:rsid w:val="00E92844"/>
    <w:rsid w:val="00ED6CF1"/>
    <w:rsid w:val="00F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6522"/>
  <w15:chartTrackingRefBased/>
  <w15:docId w15:val="{FD98A7F4-67F7-46D0-BC76-5667E2E7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Kujawska</dc:creator>
  <cp:keywords/>
  <dc:description/>
  <cp:lastModifiedBy>Pawel Chojnacki</cp:lastModifiedBy>
  <cp:revision>11</cp:revision>
  <dcterms:created xsi:type="dcterms:W3CDTF">2025-11-17T08:25:00Z</dcterms:created>
  <dcterms:modified xsi:type="dcterms:W3CDTF">2026-01-08T13:56:00Z</dcterms:modified>
</cp:coreProperties>
</file>