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9D" w:rsidRPr="003A259D" w:rsidRDefault="00B12B08" w:rsidP="003A259D">
      <w:pPr>
        <w:jc w:val="right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67C78">
        <w:rPr>
          <w:rFonts w:ascii="Times New Roman" w:hAnsi="Times New Roman" w:cs="Times New Roman"/>
          <w:sz w:val="24"/>
          <w:szCs w:val="24"/>
        </w:rPr>
        <w:t xml:space="preserve">Zawidz Kościelny dn. </w:t>
      </w:r>
      <w:r w:rsidR="00FA47C6">
        <w:rPr>
          <w:rFonts w:ascii="Times New Roman" w:hAnsi="Times New Roman" w:cs="Times New Roman"/>
          <w:sz w:val="24"/>
          <w:szCs w:val="24"/>
        </w:rPr>
        <w:t>10.02.2022 r.</w:t>
      </w:r>
    </w:p>
    <w:p w:rsidR="003A259D" w:rsidRPr="003A259D" w:rsidRDefault="00F370FA" w:rsidP="003A2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RGK.271.</w:t>
      </w:r>
      <w:r w:rsidR="00FA47C6">
        <w:rPr>
          <w:rFonts w:ascii="Times New Roman" w:hAnsi="Times New Roman" w:cs="Times New Roman"/>
          <w:sz w:val="24"/>
          <w:szCs w:val="24"/>
        </w:rPr>
        <w:t>1.2022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510E1D" w:rsidRPr="003A259D" w:rsidRDefault="00F1236B" w:rsidP="00F12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b/>
          <w:sz w:val="24"/>
          <w:szCs w:val="24"/>
        </w:rPr>
        <w:t xml:space="preserve">INFORMACJA Z SESJI OTWARCIA </w:t>
      </w:r>
      <w:r w:rsidR="00B12B08" w:rsidRPr="003A259D">
        <w:rPr>
          <w:rFonts w:ascii="Times New Roman" w:hAnsi="Times New Roman" w:cs="Times New Roman"/>
          <w:b/>
          <w:sz w:val="24"/>
          <w:szCs w:val="24"/>
        </w:rPr>
        <w:t>OFERT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167C78" w:rsidRPr="00FA47C6" w:rsidRDefault="00504CA4" w:rsidP="00F370FA">
      <w:pPr>
        <w:spacing w:line="360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</w:t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Na podstawie art. 222 ust.5 ustawy Prawo zamówień publicznych informujemy, </w:t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że w postępowaniu na "</w:t>
      </w:r>
      <w:r w:rsidR="00FA47C6" w:rsidRPr="00FA47C6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Zakup używanej koparki kołowej wraz z osprzętem dla potrzeb Gminnego Zakładu Gospodarki Komunalnej w Zawidzu Kościelnym</w:t>
      </w:r>
      <w:r w:rsid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</w:t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 w termi</w:t>
      </w:r>
      <w:r w:rsidR="00167C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nie do </w:t>
      </w:r>
      <w:r w:rsidR="00FA47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10.02.2022</w:t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do godz. 9:00 </w:t>
      </w:r>
      <w:r w:rsidR="00167C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złożone zostały następujące oferty: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Złożone oferty:</w:t>
      </w:r>
    </w:p>
    <w:p w:rsidR="00167C78" w:rsidRPr="00F370FA" w:rsidRDefault="00167C78" w:rsidP="00F370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>Lp.:                          1.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7F0E4A">
        <w:rPr>
          <w:rFonts w:ascii="Times New Roman" w:hAnsi="Times New Roman" w:cs="Times New Roman"/>
          <w:sz w:val="24"/>
          <w:szCs w:val="24"/>
        </w:rPr>
        <w:t xml:space="preserve">  </w:t>
      </w:r>
      <w:r w:rsidR="00FA47C6">
        <w:rPr>
          <w:rFonts w:ascii="Times New Roman" w:hAnsi="Times New Roman" w:cs="Times New Roman"/>
          <w:bCs/>
          <w:sz w:val="24"/>
          <w:szCs w:val="24"/>
        </w:rPr>
        <w:t>F.H.U. Mirosław Muranowski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 w:rsidRPr="007F0E4A">
        <w:rPr>
          <w:rFonts w:ascii="Times New Roman" w:hAnsi="Times New Roman" w:cs="Times New Roman"/>
          <w:sz w:val="24"/>
          <w:szCs w:val="24"/>
        </w:rPr>
        <w:t xml:space="preserve">   </w:t>
      </w:r>
      <w:r w:rsidR="00FA47C6">
        <w:rPr>
          <w:rFonts w:ascii="Times New Roman" w:hAnsi="Times New Roman" w:cs="Times New Roman"/>
          <w:sz w:val="24"/>
          <w:szCs w:val="24"/>
        </w:rPr>
        <w:t>ul. Płocka 41, 87-630 Skępe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 w:rsidRPr="007F0E4A">
        <w:rPr>
          <w:rFonts w:ascii="Times New Roman" w:hAnsi="Times New Roman" w:cs="Times New Roman"/>
          <w:sz w:val="24"/>
          <w:szCs w:val="24"/>
        </w:rPr>
        <w:t xml:space="preserve"> </w:t>
      </w:r>
      <w:r w:rsidR="00FA47C6">
        <w:rPr>
          <w:rFonts w:ascii="Times New Roman" w:hAnsi="Times New Roman" w:cs="Times New Roman"/>
          <w:sz w:val="24"/>
          <w:szCs w:val="24"/>
        </w:rPr>
        <w:t>215 250,00</w:t>
      </w:r>
      <w:r w:rsidRPr="007F0E4A">
        <w:rPr>
          <w:rFonts w:ascii="Times New Roman" w:hAnsi="Times New Roman" w:cs="Times New Roman"/>
          <w:sz w:val="24"/>
          <w:szCs w:val="24"/>
        </w:rPr>
        <w:t xml:space="preserve"> zł (</w:t>
      </w:r>
      <w:r w:rsidR="00FA47C6">
        <w:rPr>
          <w:rFonts w:ascii="Times New Roman" w:hAnsi="Times New Roman" w:cs="Times New Roman"/>
          <w:sz w:val="24"/>
          <w:szCs w:val="24"/>
        </w:rPr>
        <w:t>dwieście piętnaście tysięcy dwieście pięćdziesiąt</w:t>
      </w:r>
      <w:r w:rsidRPr="007F0E4A">
        <w:rPr>
          <w:rFonts w:ascii="Times New Roman" w:hAnsi="Times New Roman" w:cs="Times New Roman"/>
          <w:sz w:val="24"/>
          <w:szCs w:val="24"/>
        </w:rPr>
        <w:t xml:space="preserve"> złotych 00/100)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 xml:space="preserve">Termin wykonania oferty: </w:t>
      </w:r>
      <w:r w:rsidRPr="007F0E4A">
        <w:rPr>
          <w:rFonts w:ascii="Times New Roman" w:hAnsi="Times New Roman" w:cs="Times New Roman"/>
          <w:sz w:val="24"/>
          <w:szCs w:val="24"/>
        </w:rPr>
        <w:t xml:space="preserve">do dnia </w:t>
      </w:r>
      <w:r w:rsidR="00FA47C6">
        <w:rPr>
          <w:rFonts w:ascii="Times New Roman" w:hAnsi="Times New Roman" w:cs="Times New Roman"/>
          <w:sz w:val="24"/>
          <w:szCs w:val="24"/>
        </w:rPr>
        <w:t>10.03.2022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370FA" w:rsidRPr="007F0E4A" w:rsidRDefault="00F370FA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>Podczas otwarcia ofert nie byli obecni przedstawiciele wykonawców.</w:t>
      </w:r>
    </w:p>
    <w:p w:rsidR="00167C78" w:rsidRDefault="00167C78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167C78" w:rsidRDefault="00167C78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B12B08" w:rsidRDefault="006A3FA2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A259D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504CA4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</w:t>
      </w:r>
    </w:p>
    <w:p w:rsidR="003A259D" w:rsidRDefault="003A259D" w:rsidP="003A259D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3A259D" w:rsidRPr="003A259D" w:rsidRDefault="00FA47C6" w:rsidP="003A259D">
      <w:pPr>
        <w:spacing w:line="360" w:lineRule="auto"/>
        <w:ind w:left="2832" w:firstLine="708"/>
        <w:jc w:val="center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Michał Mrożewski</w:t>
      </w:r>
    </w:p>
    <w:p w:rsidR="003A259D" w:rsidRPr="003A259D" w:rsidRDefault="00FA47C6" w:rsidP="003A259D">
      <w:pPr>
        <w:spacing w:line="360" w:lineRule="auto"/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Dyrektor GZGK</w:t>
      </w:r>
      <w:bookmarkStart w:id="0" w:name="_GoBack"/>
      <w:bookmarkEnd w:id="0"/>
    </w:p>
    <w:p w:rsidR="00B12B08" w:rsidRPr="003A259D" w:rsidRDefault="00B12B08" w:rsidP="00B12B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2B08" w:rsidRPr="003A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0B4"/>
    <w:multiLevelType w:val="hybridMultilevel"/>
    <w:tmpl w:val="0374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7A9D"/>
    <w:multiLevelType w:val="hybridMultilevel"/>
    <w:tmpl w:val="5618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08"/>
    <w:rsid w:val="00167C78"/>
    <w:rsid w:val="003A259D"/>
    <w:rsid w:val="00502563"/>
    <w:rsid w:val="00504CA4"/>
    <w:rsid w:val="00510E1D"/>
    <w:rsid w:val="005A4901"/>
    <w:rsid w:val="006A3FA2"/>
    <w:rsid w:val="008F1D28"/>
    <w:rsid w:val="00AB583C"/>
    <w:rsid w:val="00B07081"/>
    <w:rsid w:val="00B12B08"/>
    <w:rsid w:val="00B52A19"/>
    <w:rsid w:val="00D07081"/>
    <w:rsid w:val="00F1236B"/>
    <w:rsid w:val="00F370FA"/>
    <w:rsid w:val="00FA47C6"/>
    <w:rsid w:val="00F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57BA"/>
  <w15:docId w15:val="{9897D881-D61A-4AEB-A3D7-564DD0D2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B08"/>
    <w:pPr>
      <w:ind w:left="720"/>
      <w:contextualSpacing/>
    </w:pPr>
  </w:style>
  <w:style w:type="table" w:styleId="Tabela-Siatka">
    <w:name w:val="Table Grid"/>
    <w:basedOn w:val="Standardowy"/>
    <w:uiPriority w:val="59"/>
    <w:rsid w:val="00B0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K.Rozanski</cp:lastModifiedBy>
  <cp:revision>2</cp:revision>
  <dcterms:created xsi:type="dcterms:W3CDTF">2022-02-10T09:45:00Z</dcterms:created>
  <dcterms:modified xsi:type="dcterms:W3CDTF">2022-02-10T09:45:00Z</dcterms:modified>
</cp:coreProperties>
</file>