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2BC" w:rsidRPr="00B112BC" w:rsidRDefault="008B2DAC" w:rsidP="00B112B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Zawidz Kościelny, dnia 31</w:t>
      </w:r>
      <w:bookmarkStart w:id="0" w:name="_GoBack"/>
      <w:bookmarkEnd w:id="0"/>
      <w:r w:rsidR="00B112BC" w:rsidRPr="00B112BC">
        <w:rPr>
          <w:rFonts w:ascii="Times New Roman" w:hAnsi="Times New Roman" w:cs="Times New Roman"/>
          <w:sz w:val="24"/>
        </w:rPr>
        <w:t>.05.2021r.</w:t>
      </w:r>
    </w:p>
    <w:p w:rsidR="00B112BC" w:rsidRPr="00B112BC" w:rsidRDefault="00B112BC" w:rsidP="00B112B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Znak sprawy: RGK. 271.4</w:t>
      </w:r>
      <w:r w:rsidRPr="00B112BC">
        <w:rPr>
          <w:rFonts w:ascii="Times New Roman" w:hAnsi="Times New Roman" w:cs="Times New Roman"/>
          <w:b/>
          <w:sz w:val="24"/>
        </w:rPr>
        <w:t>.2021</w:t>
      </w:r>
    </w:p>
    <w:p w:rsidR="00B112BC" w:rsidRPr="00B112BC" w:rsidRDefault="00B112BC" w:rsidP="00B112BC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 xml:space="preserve">Identyfikator postępowania w </w:t>
      </w:r>
      <w:proofErr w:type="spellStart"/>
      <w:r w:rsidRPr="00B112BC">
        <w:rPr>
          <w:rFonts w:ascii="Times New Roman" w:hAnsi="Times New Roman" w:cs="Times New Roman"/>
          <w:b/>
          <w:sz w:val="24"/>
        </w:rPr>
        <w:t>miniPortalu</w:t>
      </w:r>
      <w:proofErr w:type="spellEnd"/>
      <w:r w:rsidRPr="00B112BC">
        <w:rPr>
          <w:rFonts w:ascii="Times New Roman" w:hAnsi="Times New Roman" w:cs="Times New Roman"/>
          <w:b/>
          <w:sz w:val="24"/>
        </w:rPr>
        <w:t>:</w:t>
      </w:r>
    </w:p>
    <w:p w:rsidR="00B112BC" w:rsidRDefault="00B112BC" w:rsidP="00B112BC">
      <w:pPr>
        <w:spacing w:line="240" w:lineRule="auto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>ocds-148610-6ef1d996-a8c1-11eb-911f-9ad5f74c2a25</w:t>
      </w:r>
    </w:p>
    <w:p w:rsidR="00B112BC" w:rsidRPr="00B112BC" w:rsidRDefault="00B112BC" w:rsidP="00B112BC">
      <w:pPr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Zamawiający:</w:t>
      </w:r>
    </w:p>
    <w:p w:rsidR="00B112BC" w:rsidRPr="00B112BC" w:rsidRDefault="00B112BC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 xml:space="preserve">Gmina </w:t>
      </w:r>
      <w:r>
        <w:rPr>
          <w:rFonts w:ascii="Times New Roman" w:hAnsi="Times New Roman" w:cs="Times New Roman"/>
          <w:sz w:val="24"/>
        </w:rPr>
        <w:t>Zawidz</w:t>
      </w:r>
    </w:p>
    <w:p w:rsidR="00B112BC" w:rsidRPr="00B112BC" w:rsidRDefault="00B112BC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 xml:space="preserve">ul. </w:t>
      </w:r>
      <w:r>
        <w:rPr>
          <w:rFonts w:ascii="Times New Roman" w:hAnsi="Times New Roman" w:cs="Times New Roman"/>
          <w:sz w:val="24"/>
        </w:rPr>
        <w:t>Mazowiecka 24</w:t>
      </w:r>
    </w:p>
    <w:p w:rsidR="00B112BC" w:rsidRPr="00B112BC" w:rsidRDefault="00B112BC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09-226 Zawidz Kościelny</w:t>
      </w:r>
    </w:p>
    <w:p w:rsidR="00B112BC" w:rsidRPr="00B112BC" w:rsidRDefault="00B112BC" w:rsidP="00B112BC">
      <w:pPr>
        <w:rPr>
          <w:rFonts w:ascii="Times New Roman" w:hAnsi="Times New Roman" w:cs="Times New Roman"/>
          <w:sz w:val="24"/>
        </w:rPr>
      </w:pPr>
    </w:p>
    <w:p w:rsidR="00B112BC" w:rsidRPr="00B112BC" w:rsidRDefault="00B112BC" w:rsidP="00B112BC">
      <w:pPr>
        <w:jc w:val="center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Informacja o maksymalnej kwocie, jaką zamawiający zamierza przeznaczyć na</w:t>
      </w:r>
    </w:p>
    <w:p w:rsidR="00B112BC" w:rsidRPr="00B112BC" w:rsidRDefault="00B112BC" w:rsidP="00B112BC">
      <w:pPr>
        <w:jc w:val="center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realizację zamówienia</w:t>
      </w:r>
    </w:p>
    <w:p w:rsidR="00B112BC" w:rsidRDefault="00B112BC" w:rsidP="00B112B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Dotyczy:</w:t>
      </w:r>
      <w:r w:rsidRPr="00B112BC">
        <w:rPr>
          <w:rFonts w:ascii="Times New Roman" w:hAnsi="Times New Roman" w:cs="Times New Roman"/>
          <w:sz w:val="24"/>
        </w:rPr>
        <w:t xml:space="preserve"> postępowania o udzielenie zamówienia publicznego prowadzonego w trybie</w:t>
      </w:r>
      <w:r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podstawowy bez negocjacji, o którym mowa w art. 275 pkt 1 ustawy z 11 września 2019r</w:t>
      </w:r>
      <w:r>
        <w:rPr>
          <w:rFonts w:ascii="Times New Roman" w:hAnsi="Times New Roman" w:cs="Times New Roman"/>
          <w:sz w:val="24"/>
        </w:rPr>
        <w:t xml:space="preserve">. </w:t>
      </w:r>
      <w:r w:rsidRPr="00B112BC">
        <w:rPr>
          <w:rFonts w:ascii="Times New Roman" w:hAnsi="Times New Roman" w:cs="Times New Roman"/>
          <w:sz w:val="24"/>
        </w:rPr>
        <w:t>– Prawo zamówień publicznych (Dz.</w:t>
      </w:r>
      <w:r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U. z 2019</w:t>
      </w:r>
      <w:r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.</w:t>
      </w:r>
      <w:r w:rsidRPr="00B112BC">
        <w:rPr>
          <w:rFonts w:ascii="Times New Roman" w:hAnsi="Times New Roman" w:cs="Times New Roman"/>
          <w:sz w:val="24"/>
        </w:rPr>
        <w:t xml:space="preserve"> poz. 2019 ze zm.) na:</w:t>
      </w:r>
    </w:p>
    <w:p w:rsidR="00B112BC" w:rsidRPr="00B112BC" w:rsidRDefault="00B112BC" w:rsidP="00B112B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112BC" w:rsidRDefault="00B112BC" w:rsidP="00B112BC">
      <w:pPr>
        <w:jc w:val="center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„Opracowanie zmiany studium uwarunkowań i kierunków zagospodarowania przestrzennego Gminy Zawidz”</w:t>
      </w:r>
    </w:p>
    <w:p w:rsidR="00B112BC" w:rsidRPr="00B112BC" w:rsidRDefault="00B112BC" w:rsidP="00B112BC">
      <w:pPr>
        <w:jc w:val="center"/>
        <w:rPr>
          <w:rFonts w:ascii="Times New Roman" w:hAnsi="Times New Roman" w:cs="Times New Roman"/>
          <w:b/>
          <w:sz w:val="24"/>
        </w:rPr>
      </w:pPr>
    </w:p>
    <w:p w:rsidR="00B112BC" w:rsidRPr="00B112BC" w:rsidRDefault="00B112BC" w:rsidP="00B112BC">
      <w:pPr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>Działając na podstawie art. 222 ust. 4 ustawy z 11 września 2019 r. – Prawo zamówień</w:t>
      </w:r>
    </w:p>
    <w:p w:rsidR="00B112BC" w:rsidRPr="00B112BC" w:rsidRDefault="00B112BC" w:rsidP="00B112BC">
      <w:pPr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>publicznych (Dz.U. poz. 2019 poz. 2019 ze zm.), zamawiający informuje, że na realizację</w:t>
      </w:r>
    </w:p>
    <w:p w:rsidR="00B112BC" w:rsidRDefault="00B112BC" w:rsidP="00B112BC">
      <w:pPr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 xml:space="preserve">zamówienia zamierza przeznaczyć kwotę </w:t>
      </w:r>
      <w:r>
        <w:rPr>
          <w:rFonts w:ascii="Times New Roman" w:hAnsi="Times New Roman" w:cs="Times New Roman"/>
          <w:sz w:val="24"/>
        </w:rPr>
        <w:t>100 000,00</w:t>
      </w:r>
      <w:r w:rsidRPr="00B112BC">
        <w:rPr>
          <w:rFonts w:ascii="Times New Roman" w:hAnsi="Times New Roman" w:cs="Times New Roman"/>
          <w:sz w:val="24"/>
        </w:rPr>
        <w:t xml:space="preserve"> zł (brutto).</w:t>
      </w:r>
    </w:p>
    <w:p w:rsidR="00B112BC" w:rsidRDefault="00B112BC" w:rsidP="00B112BC">
      <w:pPr>
        <w:rPr>
          <w:rFonts w:ascii="Times New Roman" w:hAnsi="Times New Roman" w:cs="Times New Roman"/>
          <w:sz w:val="24"/>
        </w:rPr>
      </w:pPr>
    </w:p>
    <w:p w:rsidR="00B112BC" w:rsidRPr="00B112BC" w:rsidRDefault="00B112BC" w:rsidP="00B112BC">
      <w:pPr>
        <w:rPr>
          <w:rFonts w:ascii="Times New Roman" w:hAnsi="Times New Roman" w:cs="Times New Roman"/>
          <w:i/>
          <w:sz w:val="24"/>
        </w:rPr>
      </w:pPr>
    </w:p>
    <w:p w:rsidR="00B112BC" w:rsidRPr="00B112BC" w:rsidRDefault="00B112BC" w:rsidP="00B112BC">
      <w:pPr>
        <w:ind w:left="2832" w:firstLine="708"/>
        <w:jc w:val="center"/>
        <w:rPr>
          <w:rFonts w:ascii="Times New Roman" w:hAnsi="Times New Roman" w:cs="Times New Roman"/>
          <w:i/>
          <w:sz w:val="24"/>
        </w:rPr>
      </w:pPr>
      <w:r w:rsidRPr="00B112BC">
        <w:rPr>
          <w:rFonts w:ascii="Times New Roman" w:hAnsi="Times New Roman" w:cs="Times New Roman"/>
          <w:i/>
          <w:sz w:val="24"/>
        </w:rPr>
        <w:t>Dariusz Franczak</w:t>
      </w:r>
    </w:p>
    <w:p w:rsidR="00B112BC" w:rsidRPr="00B112BC" w:rsidRDefault="00B112BC" w:rsidP="00B112BC">
      <w:pPr>
        <w:ind w:left="2832" w:firstLine="708"/>
        <w:jc w:val="center"/>
        <w:rPr>
          <w:rFonts w:ascii="Times New Roman" w:hAnsi="Times New Roman" w:cs="Times New Roman"/>
          <w:i/>
          <w:sz w:val="24"/>
        </w:rPr>
      </w:pPr>
      <w:r w:rsidRPr="00B112BC">
        <w:rPr>
          <w:rFonts w:ascii="Times New Roman" w:hAnsi="Times New Roman" w:cs="Times New Roman"/>
          <w:i/>
          <w:sz w:val="24"/>
        </w:rPr>
        <w:t>Wójt Gminy Zawidz</w:t>
      </w:r>
    </w:p>
    <w:p w:rsidR="000700AA" w:rsidRPr="00B112BC" w:rsidRDefault="000700AA" w:rsidP="00B112BC">
      <w:pPr>
        <w:rPr>
          <w:rFonts w:ascii="Times New Roman" w:hAnsi="Times New Roman" w:cs="Times New Roman"/>
          <w:sz w:val="24"/>
        </w:rPr>
      </w:pPr>
    </w:p>
    <w:sectPr w:rsidR="000700AA" w:rsidRPr="00B11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BC"/>
    <w:rsid w:val="000700AA"/>
    <w:rsid w:val="008B2DAC"/>
    <w:rsid w:val="00B1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A0EB"/>
  <w15:chartTrackingRefBased/>
  <w15:docId w15:val="{58B82B90-DE7F-42E6-A5C6-3604FCAC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K.Rozanski</dc:creator>
  <cp:keywords/>
  <dc:description/>
  <cp:lastModifiedBy>K.Rozanski</cp:lastModifiedBy>
  <cp:revision>2</cp:revision>
  <dcterms:created xsi:type="dcterms:W3CDTF">2021-05-31T06:21:00Z</dcterms:created>
  <dcterms:modified xsi:type="dcterms:W3CDTF">2021-05-31T06:21:00Z</dcterms:modified>
</cp:coreProperties>
</file>