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BC" w:rsidRPr="00B112BC" w:rsidRDefault="008B2DAC" w:rsidP="00B112B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Zawidz Kościelny, dnia </w:t>
      </w:r>
      <w:r w:rsidR="002F6D94">
        <w:rPr>
          <w:rFonts w:ascii="Times New Roman" w:hAnsi="Times New Roman" w:cs="Times New Roman"/>
          <w:sz w:val="24"/>
        </w:rPr>
        <w:t>10.12</w:t>
      </w:r>
      <w:r w:rsidR="00B112BC" w:rsidRPr="00B112BC">
        <w:rPr>
          <w:rFonts w:ascii="Times New Roman" w:hAnsi="Times New Roman" w:cs="Times New Roman"/>
          <w:sz w:val="24"/>
        </w:rPr>
        <w:t>.2021</w:t>
      </w:r>
      <w:r w:rsidR="00FF1DAC">
        <w:rPr>
          <w:rFonts w:ascii="Times New Roman" w:hAnsi="Times New Roman" w:cs="Times New Roman"/>
          <w:sz w:val="24"/>
        </w:rPr>
        <w:t xml:space="preserve"> </w:t>
      </w:r>
      <w:r w:rsidR="00B112BC" w:rsidRPr="00B112BC">
        <w:rPr>
          <w:rFonts w:ascii="Times New Roman" w:hAnsi="Times New Roman" w:cs="Times New Roman"/>
          <w:sz w:val="24"/>
        </w:rPr>
        <w:t>r.</w:t>
      </w:r>
    </w:p>
    <w:p w:rsidR="00B112BC" w:rsidRPr="00B112BC" w:rsidRDefault="00DD08D7" w:rsidP="00B112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Znak sprawy: RGK. 271.</w:t>
      </w:r>
      <w:r w:rsidR="00FF1DAC">
        <w:rPr>
          <w:rFonts w:ascii="Times New Roman" w:hAnsi="Times New Roman" w:cs="Times New Roman"/>
          <w:b/>
          <w:sz w:val="24"/>
        </w:rPr>
        <w:t>1</w:t>
      </w:r>
      <w:r w:rsidR="002F6D94">
        <w:rPr>
          <w:rFonts w:ascii="Times New Roman" w:hAnsi="Times New Roman" w:cs="Times New Roman"/>
          <w:b/>
          <w:sz w:val="24"/>
        </w:rPr>
        <w:t>9</w:t>
      </w:r>
      <w:r w:rsidR="00B112BC" w:rsidRPr="00B112BC">
        <w:rPr>
          <w:rFonts w:ascii="Times New Roman" w:hAnsi="Times New Roman" w:cs="Times New Roman"/>
          <w:b/>
          <w:sz w:val="24"/>
        </w:rPr>
        <w:t>.2021</w:t>
      </w:r>
    </w:p>
    <w:p w:rsidR="00B112BC" w:rsidRPr="00B112BC" w:rsidRDefault="00B112BC" w:rsidP="00B112B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 xml:space="preserve">Identyfikator postępowania w </w:t>
      </w:r>
      <w:proofErr w:type="spellStart"/>
      <w:r w:rsidRPr="00B112BC">
        <w:rPr>
          <w:rFonts w:ascii="Times New Roman" w:hAnsi="Times New Roman" w:cs="Times New Roman"/>
          <w:b/>
          <w:sz w:val="24"/>
        </w:rPr>
        <w:t>miniPortalu</w:t>
      </w:r>
      <w:proofErr w:type="spellEnd"/>
      <w:r w:rsidRPr="00B112BC">
        <w:rPr>
          <w:rFonts w:ascii="Times New Roman" w:hAnsi="Times New Roman" w:cs="Times New Roman"/>
          <w:b/>
          <w:sz w:val="24"/>
        </w:rPr>
        <w:t>:</w:t>
      </w:r>
    </w:p>
    <w:p w:rsidR="00B112BC" w:rsidRPr="00B112BC" w:rsidRDefault="002F6D94" w:rsidP="00B112BC">
      <w:pPr>
        <w:rPr>
          <w:rFonts w:ascii="Times New Roman" w:hAnsi="Times New Roman" w:cs="Times New Roman"/>
          <w:b/>
          <w:sz w:val="24"/>
        </w:rPr>
      </w:pPr>
      <w:r w:rsidRPr="002F6D94">
        <w:rPr>
          <w:rFonts w:ascii="Times New Roman" w:hAnsi="Times New Roman" w:cs="Times New Roman"/>
          <w:sz w:val="24"/>
        </w:rPr>
        <w:t>e793b202-db8b-426e-80f0-3a675b7ddbd7</w:t>
      </w:r>
      <w:r w:rsidR="00DD08D7">
        <w:rPr>
          <w:rFonts w:ascii="Times New Roman" w:hAnsi="Times New Roman" w:cs="Times New Roman"/>
          <w:sz w:val="24"/>
        </w:rPr>
        <w:br/>
      </w:r>
      <w:r w:rsidR="00B112BC" w:rsidRPr="00B112BC">
        <w:rPr>
          <w:rFonts w:ascii="Times New Roman" w:hAnsi="Times New Roman" w:cs="Times New Roman"/>
          <w:b/>
          <w:sz w:val="24"/>
        </w:rPr>
        <w:t>Zamawiający:</w:t>
      </w:r>
    </w:p>
    <w:p w:rsidR="00B112BC" w:rsidRPr="00B112BC" w:rsidRDefault="00B112BC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 xml:space="preserve">Gmina </w:t>
      </w:r>
      <w:r>
        <w:rPr>
          <w:rFonts w:ascii="Times New Roman" w:hAnsi="Times New Roman" w:cs="Times New Roman"/>
          <w:sz w:val="24"/>
        </w:rPr>
        <w:t>Zawidz</w:t>
      </w:r>
    </w:p>
    <w:p w:rsidR="00B112BC" w:rsidRPr="00B112BC" w:rsidRDefault="00B112BC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 xml:space="preserve">ul. </w:t>
      </w:r>
      <w:r>
        <w:rPr>
          <w:rFonts w:ascii="Times New Roman" w:hAnsi="Times New Roman" w:cs="Times New Roman"/>
          <w:sz w:val="24"/>
        </w:rPr>
        <w:t>Mazowiecka 24</w:t>
      </w:r>
    </w:p>
    <w:p w:rsidR="00B112BC" w:rsidRPr="00B112BC" w:rsidRDefault="00B112BC" w:rsidP="00B112B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09-226 Zawidz Kościelny</w:t>
      </w:r>
    </w:p>
    <w:p w:rsidR="00B112BC" w:rsidRPr="00B112BC" w:rsidRDefault="00B112BC" w:rsidP="00B112BC">
      <w:pPr>
        <w:rPr>
          <w:rFonts w:ascii="Times New Roman" w:hAnsi="Times New Roman" w:cs="Times New Roman"/>
          <w:sz w:val="24"/>
        </w:rPr>
      </w:pPr>
    </w:p>
    <w:p w:rsidR="00B112BC" w:rsidRPr="00B112BC" w:rsidRDefault="00B112BC" w:rsidP="00B112BC">
      <w:pPr>
        <w:jc w:val="center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Informacja o maksymalnej kwocie, jaką zamawiający zamierza przeznaczyć na</w:t>
      </w:r>
    </w:p>
    <w:p w:rsidR="00B112BC" w:rsidRPr="00B112BC" w:rsidRDefault="00B112BC" w:rsidP="00B112BC">
      <w:pPr>
        <w:jc w:val="center"/>
        <w:rPr>
          <w:rFonts w:ascii="Times New Roman" w:hAnsi="Times New Roman" w:cs="Times New Roman"/>
          <w:b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realizację zamówienia</w:t>
      </w:r>
    </w:p>
    <w:p w:rsidR="00B112BC" w:rsidRDefault="00B112BC" w:rsidP="00B112B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b/>
          <w:sz w:val="24"/>
        </w:rPr>
        <w:t>Dotyczy:</w:t>
      </w:r>
      <w:r w:rsidRPr="00B112BC">
        <w:rPr>
          <w:rFonts w:ascii="Times New Roman" w:hAnsi="Times New Roman" w:cs="Times New Roman"/>
          <w:sz w:val="24"/>
        </w:rPr>
        <w:t xml:space="preserve"> postępowania o udzielenie zamówienia publicznego prowadzonego w trybie</w:t>
      </w:r>
      <w:r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podstawowy bez negocjacji, o którym mowa w art. 275 pkt 1 ustawy z 11 września 2019</w:t>
      </w:r>
      <w:r w:rsidR="00AE2708"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. </w:t>
      </w:r>
      <w:r w:rsidRPr="00B112BC">
        <w:rPr>
          <w:rFonts w:ascii="Times New Roman" w:hAnsi="Times New Roman" w:cs="Times New Roman"/>
          <w:sz w:val="24"/>
        </w:rPr>
        <w:t>– Prawo zamówień publicznych (Dz.</w:t>
      </w:r>
      <w:r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U. z 2019</w:t>
      </w:r>
      <w:r>
        <w:rPr>
          <w:rFonts w:ascii="Times New Roman" w:hAnsi="Times New Roman" w:cs="Times New Roman"/>
          <w:sz w:val="24"/>
        </w:rPr>
        <w:t xml:space="preserve"> </w:t>
      </w:r>
      <w:r w:rsidRPr="00B112BC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.</w:t>
      </w:r>
      <w:r w:rsidRPr="00B112BC">
        <w:rPr>
          <w:rFonts w:ascii="Times New Roman" w:hAnsi="Times New Roman" w:cs="Times New Roman"/>
          <w:sz w:val="24"/>
        </w:rPr>
        <w:t xml:space="preserve"> poz. 2019 ze zm.) na:</w:t>
      </w:r>
    </w:p>
    <w:p w:rsidR="00B112BC" w:rsidRPr="00B112BC" w:rsidRDefault="00B112BC" w:rsidP="00B112B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112BC" w:rsidRPr="00FF1DAC" w:rsidRDefault="00FF1DAC" w:rsidP="00FF1DAC">
      <w:pPr>
        <w:jc w:val="center"/>
        <w:rPr>
          <w:rFonts w:ascii="Times New Roman" w:hAnsi="Times New Roman" w:cs="Times New Roman"/>
          <w:b/>
          <w:sz w:val="24"/>
        </w:rPr>
      </w:pPr>
      <w:r w:rsidRPr="00FF1DAC">
        <w:rPr>
          <w:rFonts w:ascii="Times New Roman" w:hAnsi="Times New Roman" w:cs="Times New Roman"/>
          <w:b/>
          <w:sz w:val="24"/>
        </w:rPr>
        <w:t>„</w:t>
      </w:r>
      <w:r w:rsidR="002F6D94" w:rsidRPr="002F6D94">
        <w:rPr>
          <w:rFonts w:ascii="Times New Roman" w:hAnsi="Times New Roman" w:cs="Times New Roman"/>
          <w:b/>
          <w:sz w:val="24"/>
        </w:rPr>
        <w:t>Odbiór, transport i zagospodarowanie odpadów komunalnych z nieruchomości zamieszkałych i niezamieszkałych położonych na terenie Gminy Zawidz  w 2022 roku</w:t>
      </w:r>
      <w:r w:rsidRPr="00FF1DAC">
        <w:rPr>
          <w:rFonts w:ascii="Times New Roman" w:hAnsi="Times New Roman" w:cs="Times New Roman"/>
          <w:b/>
          <w:sz w:val="24"/>
        </w:rPr>
        <w:t>”</w:t>
      </w:r>
    </w:p>
    <w:p w:rsidR="00FF1DAC" w:rsidRDefault="00FF1DAC" w:rsidP="00B112BC">
      <w:pPr>
        <w:rPr>
          <w:rFonts w:ascii="Times New Roman" w:hAnsi="Times New Roman" w:cs="Times New Roman"/>
          <w:sz w:val="24"/>
        </w:rPr>
      </w:pPr>
    </w:p>
    <w:p w:rsidR="00B112BC" w:rsidRPr="00B112BC" w:rsidRDefault="00B112BC" w:rsidP="00B112BC">
      <w:pPr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>Działając na podstawie art. 222 ust. 4 ustawy z 11 września 2019 r. – Prawo zamówień</w:t>
      </w:r>
    </w:p>
    <w:p w:rsidR="00B112BC" w:rsidRPr="00B112BC" w:rsidRDefault="00B112BC" w:rsidP="00B112BC">
      <w:pPr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>publicznych (Dz.U. poz. 2019 poz. 2019 ze zm.), zamawiający informuje, że na realizację</w:t>
      </w:r>
    </w:p>
    <w:p w:rsidR="00B112BC" w:rsidRDefault="00B112BC" w:rsidP="00B112BC">
      <w:pPr>
        <w:rPr>
          <w:rFonts w:ascii="Times New Roman" w:hAnsi="Times New Roman" w:cs="Times New Roman"/>
          <w:sz w:val="24"/>
        </w:rPr>
      </w:pPr>
      <w:r w:rsidRPr="00B112BC">
        <w:rPr>
          <w:rFonts w:ascii="Times New Roman" w:hAnsi="Times New Roman" w:cs="Times New Roman"/>
          <w:sz w:val="24"/>
        </w:rPr>
        <w:t xml:space="preserve">zamówienia zamierza przeznaczyć kwotę </w:t>
      </w:r>
      <w:r w:rsidR="002F6D94">
        <w:rPr>
          <w:rFonts w:ascii="Times New Roman" w:hAnsi="Times New Roman" w:cs="Times New Roman"/>
          <w:sz w:val="24"/>
        </w:rPr>
        <w:t xml:space="preserve">902 000,00 </w:t>
      </w:r>
      <w:bookmarkStart w:id="0" w:name="_GoBack"/>
      <w:bookmarkEnd w:id="0"/>
      <w:r w:rsidRPr="00B112BC">
        <w:rPr>
          <w:rFonts w:ascii="Times New Roman" w:hAnsi="Times New Roman" w:cs="Times New Roman"/>
          <w:sz w:val="24"/>
        </w:rPr>
        <w:t>zł (brutto).</w:t>
      </w:r>
    </w:p>
    <w:p w:rsidR="00B112BC" w:rsidRDefault="00B112BC" w:rsidP="00B112BC">
      <w:pPr>
        <w:rPr>
          <w:rFonts w:ascii="Times New Roman" w:hAnsi="Times New Roman" w:cs="Times New Roman"/>
          <w:sz w:val="24"/>
        </w:rPr>
      </w:pPr>
    </w:p>
    <w:p w:rsidR="00B112BC" w:rsidRPr="00B112BC" w:rsidRDefault="00B112BC" w:rsidP="00B112BC">
      <w:pPr>
        <w:rPr>
          <w:rFonts w:ascii="Times New Roman" w:hAnsi="Times New Roman" w:cs="Times New Roman"/>
          <w:i/>
          <w:sz w:val="24"/>
        </w:rPr>
      </w:pPr>
    </w:p>
    <w:p w:rsidR="00B112BC" w:rsidRPr="00B112BC" w:rsidRDefault="00B112BC" w:rsidP="00B112BC">
      <w:pPr>
        <w:ind w:left="2832" w:firstLine="708"/>
        <w:jc w:val="center"/>
        <w:rPr>
          <w:rFonts w:ascii="Times New Roman" w:hAnsi="Times New Roman" w:cs="Times New Roman"/>
          <w:i/>
          <w:sz w:val="24"/>
        </w:rPr>
      </w:pPr>
      <w:r w:rsidRPr="00B112BC">
        <w:rPr>
          <w:rFonts w:ascii="Times New Roman" w:hAnsi="Times New Roman" w:cs="Times New Roman"/>
          <w:i/>
          <w:sz w:val="24"/>
        </w:rPr>
        <w:t>Dariusz Franczak</w:t>
      </w:r>
    </w:p>
    <w:p w:rsidR="00B112BC" w:rsidRPr="00B112BC" w:rsidRDefault="00B112BC" w:rsidP="00B112BC">
      <w:pPr>
        <w:ind w:left="2832" w:firstLine="708"/>
        <w:jc w:val="center"/>
        <w:rPr>
          <w:rFonts w:ascii="Times New Roman" w:hAnsi="Times New Roman" w:cs="Times New Roman"/>
          <w:i/>
          <w:sz w:val="24"/>
        </w:rPr>
      </w:pPr>
      <w:r w:rsidRPr="00B112BC">
        <w:rPr>
          <w:rFonts w:ascii="Times New Roman" w:hAnsi="Times New Roman" w:cs="Times New Roman"/>
          <w:i/>
          <w:sz w:val="24"/>
        </w:rPr>
        <w:t>Wójt Gminy Zawidz</w:t>
      </w:r>
    </w:p>
    <w:p w:rsidR="000700AA" w:rsidRPr="00B112BC" w:rsidRDefault="000700AA" w:rsidP="00B112BC">
      <w:pPr>
        <w:rPr>
          <w:rFonts w:ascii="Times New Roman" w:hAnsi="Times New Roman" w:cs="Times New Roman"/>
          <w:sz w:val="24"/>
        </w:rPr>
      </w:pPr>
    </w:p>
    <w:sectPr w:rsidR="000700AA" w:rsidRPr="00B1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BC"/>
    <w:rsid w:val="000700AA"/>
    <w:rsid w:val="002F6D94"/>
    <w:rsid w:val="008B2DAC"/>
    <w:rsid w:val="00AE2708"/>
    <w:rsid w:val="00B112BC"/>
    <w:rsid w:val="00DD08D7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1920"/>
  <w15:chartTrackingRefBased/>
  <w15:docId w15:val="{58B82B90-DE7F-42E6-A5C6-3604FCAC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K.Rozanski</dc:creator>
  <cp:keywords/>
  <dc:description/>
  <cp:lastModifiedBy>K.Rozanski</cp:lastModifiedBy>
  <cp:revision>2</cp:revision>
  <cp:lastPrinted>2021-11-18T09:52:00Z</cp:lastPrinted>
  <dcterms:created xsi:type="dcterms:W3CDTF">2021-12-10T09:39:00Z</dcterms:created>
  <dcterms:modified xsi:type="dcterms:W3CDTF">2021-12-10T09:39:00Z</dcterms:modified>
</cp:coreProperties>
</file>